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EC" w:rsidRPr="009276F0" w:rsidRDefault="004118B8" w:rsidP="00AA7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77EC" w:rsidRPr="009276F0">
        <w:rPr>
          <w:rFonts w:ascii="Times New Roman" w:hAnsi="Times New Roman" w:cs="Times New Roman"/>
          <w:b/>
          <w:sz w:val="24"/>
          <w:szCs w:val="24"/>
        </w:rPr>
        <w:t xml:space="preserve">Выступление к слушаниям </w:t>
      </w:r>
    </w:p>
    <w:p w:rsidR="00AA77EC" w:rsidRPr="009276F0" w:rsidRDefault="00AA77EC" w:rsidP="00AA77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>г.</w:t>
      </w:r>
      <w:r w:rsidR="00601742" w:rsidRPr="00927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6F0">
        <w:rPr>
          <w:rFonts w:ascii="Times New Roman" w:hAnsi="Times New Roman" w:cs="Times New Roman"/>
          <w:b/>
          <w:sz w:val="24"/>
          <w:szCs w:val="24"/>
        </w:rPr>
        <w:t xml:space="preserve">Актобе                                                                                                                </w:t>
      </w:r>
      <w:r w:rsidR="00AD766A" w:rsidRPr="009276F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276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1108" w:rsidRPr="009276F0">
        <w:rPr>
          <w:rFonts w:ascii="Times New Roman" w:hAnsi="Times New Roman" w:cs="Times New Roman"/>
          <w:b/>
          <w:sz w:val="24"/>
          <w:szCs w:val="24"/>
        </w:rPr>
        <w:t>2</w:t>
      </w:r>
      <w:r w:rsidR="00F1430D">
        <w:rPr>
          <w:rFonts w:ascii="Times New Roman" w:hAnsi="Times New Roman" w:cs="Times New Roman"/>
          <w:b/>
          <w:sz w:val="24"/>
          <w:szCs w:val="24"/>
        </w:rPr>
        <w:t>4</w:t>
      </w:r>
      <w:r w:rsidR="00931108" w:rsidRPr="00927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30D">
        <w:rPr>
          <w:rFonts w:ascii="Times New Roman" w:hAnsi="Times New Roman" w:cs="Times New Roman"/>
          <w:b/>
          <w:sz w:val="24"/>
          <w:szCs w:val="24"/>
        </w:rPr>
        <w:t>апреля</w:t>
      </w:r>
      <w:r w:rsidR="00931108" w:rsidRPr="009276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1430D">
        <w:rPr>
          <w:rFonts w:ascii="Times New Roman" w:hAnsi="Times New Roman" w:cs="Times New Roman"/>
          <w:b/>
          <w:sz w:val="24"/>
          <w:szCs w:val="24"/>
        </w:rPr>
        <w:t>4</w:t>
      </w:r>
      <w:r w:rsidRPr="009276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60EE8" w:rsidRPr="009276F0" w:rsidRDefault="00660EE8" w:rsidP="00EC5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E81" w:rsidRPr="00712727" w:rsidRDefault="00EC5E81" w:rsidP="00EC5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Уважаемые дамы и господа!</w:t>
      </w:r>
    </w:p>
    <w:p w:rsidR="00EC5E81" w:rsidRPr="00712727" w:rsidRDefault="00EC5E81" w:rsidP="00E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537" w:rsidRPr="00712727" w:rsidRDefault="00EC5E81" w:rsidP="00EC5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Вашему вниманию представляется </w:t>
      </w:r>
      <w:r w:rsidR="00AA77EC" w:rsidRPr="00712727">
        <w:rPr>
          <w:rFonts w:ascii="Times New Roman" w:hAnsi="Times New Roman" w:cs="Times New Roman"/>
          <w:sz w:val="24"/>
          <w:szCs w:val="24"/>
        </w:rPr>
        <w:t xml:space="preserve">отчет по исполнению тарифной сметы, </w:t>
      </w:r>
      <w:r w:rsidRPr="00712727">
        <w:rPr>
          <w:rFonts w:ascii="Times New Roman" w:hAnsi="Times New Roman" w:cs="Times New Roman"/>
          <w:sz w:val="24"/>
          <w:szCs w:val="24"/>
        </w:rPr>
        <w:t xml:space="preserve">отчет по исполнению </w:t>
      </w:r>
      <w:r w:rsidR="00AA77EC" w:rsidRPr="00712727">
        <w:rPr>
          <w:rFonts w:ascii="Times New Roman" w:hAnsi="Times New Roman" w:cs="Times New Roman"/>
          <w:sz w:val="24"/>
          <w:szCs w:val="24"/>
        </w:rPr>
        <w:t>инвестиционной программы субъект</w:t>
      </w:r>
      <w:r w:rsidR="004118B8" w:rsidRPr="00712727">
        <w:rPr>
          <w:rFonts w:ascii="Times New Roman" w:hAnsi="Times New Roman" w:cs="Times New Roman"/>
          <w:sz w:val="24"/>
          <w:szCs w:val="24"/>
        </w:rPr>
        <w:t>а</w:t>
      </w:r>
      <w:r w:rsidR="00931108" w:rsidRPr="00712727">
        <w:rPr>
          <w:rFonts w:ascii="Times New Roman" w:hAnsi="Times New Roman" w:cs="Times New Roman"/>
          <w:sz w:val="24"/>
          <w:szCs w:val="24"/>
        </w:rPr>
        <w:t xml:space="preserve"> естественных монополий </w:t>
      </w:r>
      <w:r w:rsidR="00317654" w:rsidRPr="00712727">
        <w:rPr>
          <w:rFonts w:ascii="Times New Roman" w:hAnsi="Times New Roman" w:cs="Times New Roman"/>
          <w:sz w:val="24"/>
          <w:szCs w:val="24"/>
        </w:rPr>
        <w:t>за 202</w:t>
      </w:r>
      <w:r w:rsidR="007E165B" w:rsidRPr="00712727">
        <w:rPr>
          <w:rFonts w:ascii="Times New Roman" w:hAnsi="Times New Roman" w:cs="Times New Roman"/>
          <w:sz w:val="24"/>
          <w:szCs w:val="24"/>
        </w:rPr>
        <w:t>3</w:t>
      </w:r>
      <w:r w:rsidR="00F1430D" w:rsidRPr="00712727">
        <w:rPr>
          <w:rFonts w:ascii="Times New Roman" w:hAnsi="Times New Roman" w:cs="Times New Roman"/>
          <w:sz w:val="24"/>
          <w:szCs w:val="24"/>
        </w:rPr>
        <w:t xml:space="preserve"> год</w:t>
      </w:r>
      <w:r w:rsidR="00317654" w:rsidRPr="00712727">
        <w:rPr>
          <w:rFonts w:ascii="Times New Roman" w:hAnsi="Times New Roman" w:cs="Times New Roman"/>
          <w:sz w:val="24"/>
          <w:szCs w:val="24"/>
        </w:rPr>
        <w:t xml:space="preserve"> </w:t>
      </w:r>
      <w:r w:rsidR="00AA77EC" w:rsidRPr="00712727">
        <w:rPr>
          <w:rFonts w:ascii="Times New Roman" w:hAnsi="Times New Roman" w:cs="Times New Roman"/>
          <w:sz w:val="24"/>
          <w:szCs w:val="24"/>
        </w:rPr>
        <w:t>по регулируемому виду деятельности - производство тепловой энергии</w:t>
      </w:r>
      <w:r w:rsidR="00D71922" w:rsidRPr="00712727">
        <w:rPr>
          <w:rFonts w:ascii="Times New Roman" w:hAnsi="Times New Roman" w:cs="Times New Roman"/>
          <w:sz w:val="24"/>
          <w:szCs w:val="24"/>
        </w:rPr>
        <w:t xml:space="preserve"> согласно подпункта 16) 17) пункта 2 статьи 26 Закона РК «О естественных монополиях»</w:t>
      </w:r>
    </w:p>
    <w:p w:rsidR="00EC5E81" w:rsidRPr="009276F0" w:rsidRDefault="00EC5E81" w:rsidP="00601742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B9559D" w:rsidRPr="009276F0" w:rsidRDefault="00F1430D" w:rsidP="00660EE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7A6B4C" wp14:editId="090E6E55">
            <wp:extent cx="6095999" cy="27336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3996" cy="274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9D" w:rsidRPr="00712727" w:rsidRDefault="00B9559D" w:rsidP="00351B4D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АО «Актобе ТЭЦ» осуществляет деятельность в сфере естестве</w:t>
      </w:r>
      <w:r w:rsidR="00317654" w:rsidRPr="00712727">
        <w:rPr>
          <w:rFonts w:ascii="Times New Roman" w:hAnsi="Times New Roman" w:cs="Times New Roman"/>
          <w:sz w:val="24"/>
          <w:szCs w:val="24"/>
        </w:rPr>
        <w:t xml:space="preserve">нных монополий по производству </w:t>
      </w:r>
      <w:r w:rsidRPr="00712727">
        <w:rPr>
          <w:rFonts w:ascii="Times New Roman" w:hAnsi="Times New Roman" w:cs="Times New Roman"/>
          <w:sz w:val="24"/>
          <w:szCs w:val="24"/>
        </w:rPr>
        <w:t>тепловой энергии и занимает доминирующее (монопольное) положение на рынке по оптовой поставке электрической энергии.</w:t>
      </w:r>
    </w:p>
    <w:p w:rsidR="00B9559D" w:rsidRPr="00712727" w:rsidRDefault="00B9559D" w:rsidP="00B955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Предприятие работает в теплофикационном режиме: максимальная нагрузка приходится на осенне-зимний период, минимальная на летний период.</w:t>
      </w:r>
    </w:p>
    <w:p w:rsidR="00B9559D" w:rsidRPr="00712727" w:rsidRDefault="00B9559D" w:rsidP="00B955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Станция является единственным источником централизованного теплоснабжения населения города Актобе.</w:t>
      </w:r>
    </w:p>
    <w:p w:rsidR="00B9559D" w:rsidRPr="00712727" w:rsidRDefault="00B9559D" w:rsidP="00B955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Устан</w:t>
      </w:r>
      <w:r w:rsidR="00B305B4" w:rsidRPr="00712727">
        <w:rPr>
          <w:rFonts w:ascii="Times New Roman" w:hAnsi="Times New Roman" w:cs="Times New Roman"/>
          <w:sz w:val="24"/>
          <w:szCs w:val="24"/>
        </w:rPr>
        <w:t>овленная тепловая мощность - 878</w:t>
      </w:r>
      <w:r w:rsidRPr="00712727">
        <w:rPr>
          <w:rFonts w:ascii="Times New Roman" w:hAnsi="Times New Roman" w:cs="Times New Roman"/>
          <w:sz w:val="24"/>
          <w:szCs w:val="24"/>
        </w:rPr>
        <w:t xml:space="preserve"> Гк</w:t>
      </w:r>
      <w:r w:rsidR="005F6AC9" w:rsidRPr="00712727">
        <w:rPr>
          <w:rFonts w:ascii="Times New Roman" w:hAnsi="Times New Roman" w:cs="Times New Roman"/>
          <w:sz w:val="24"/>
          <w:szCs w:val="24"/>
        </w:rPr>
        <w:t>а</w:t>
      </w:r>
      <w:r w:rsidR="00F1430D" w:rsidRPr="00712727">
        <w:rPr>
          <w:rFonts w:ascii="Times New Roman" w:hAnsi="Times New Roman" w:cs="Times New Roman"/>
          <w:sz w:val="24"/>
          <w:szCs w:val="24"/>
        </w:rPr>
        <w:t>л, электрическая мощность – 175</w:t>
      </w:r>
      <w:r w:rsidRPr="00712727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B9559D" w:rsidRPr="00712727" w:rsidRDefault="00B9559D" w:rsidP="00B955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Основное оборудование Актобе </w:t>
      </w:r>
      <w:proofErr w:type="gramStart"/>
      <w:r w:rsidRPr="00712727">
        <w:rPr>
          <w:rFonts w:ascii="Times New Roman" w:hAnsi="Times New Roman" w:cs="Times New Roman"/>
          <w:sz w:val="24"/>
          <w:szCs w:val="24"/>
        </w:rPr>
        <w:t>ТЭЦ  составляет</w:t>
      </w:r>
      <w:proofErr w:type="gramEnd"/>
      <w:r w:rsidRPr="0071272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9559D" w:rsidRPr="00712727" w:rsidRDefault="00B9559D" w:rsidP="00B955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     - 6 турбоагрегатов (118 МВт);</w:t>
      </w:r>
    </w:p>
    <w:p w:rsidR="00B9559D" w:rsidRPr="00712727" w:rsidRDefault="00C42BAA" w:rsidP="00B955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     - 8 паровых котлов (1 160</w:t>
      </w:r>
      <w:r w:rsidR="00B9559D" w:rsidRPr="00712727">
        <w:rPr>
          <w:rFonts w:ascii="Times New Roman" w:hAnsi="Times New Roman" w:cs="Times New Roman"/>
          <w:sz w:val="24"/>
          <w:szCs w:val="24"/>
        </w:rPr>
        <w:t xml:space="preserve"> т. пара/ч);</w:t>
      </w:r>
    </w:p>
    <w:p w:rsidR="00C505C7" w:rsidRPr="00712727" w:rsidRDefault="00B9559D" w:rsidP="00660E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    - 5 водогрейных котлов (500 Гкал/ч</w:t>
      </w:r>
      <w:r w:rsidR="00317654" w:rsidRPr="00712727">
        <w:rPr>
          <w:rFonts w:ascii="Times New Roman" w:hAnsi="Times New Roman" w:cs="Times New Roman"/>
          <w:sz w:val="24"/>
          <w:szCs w:val="24"/>
        </w:rPr>
        <w:t>):</w:t>
      </w:r>
    </w:p>
    <w:p w:rsidR="001658CB" w:rsidRPr="00712727" w:rsidRDefault="00F1430D" w:rsidP="003E07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ab/>
        <w:t xml:space="preserve"> -  ГТУ мощностью 57 МВт</w:t>
      </w:r>
    </w:p>
    <w:p w:rsidR="004929F3" w:rsidRDefault="00EC5E81" w:rsidP="004929F3">
      <w:pPr>
        <w:spacing w:before="24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>Слайд</w:t>
      </w:r>
      <w:r w:rsidR="004118B8" w:rsidRPr="009276F0">
        <w:rPr>
          <w:rFonts w:ascii="Times New Roman" w:hAnsi="Times New Roman" w:cs="Times New Roman"/>
          <w:b/>
          <w:sz w:val="24"/>
          <w:szCs w:val="24"/>
        </w:rPr>
        <w:t>3</w:t>
      </w:r>
    </w:p>
    <w:p w:rsidR="00F1430D" w:rsidRPr="009276F0" w:rsidRDefault="00F1430D" w:rsidP="004929F3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748E621" wp14:editId="7A6AF931">
            <wp:extent cx="6209665" cy="28857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3078" cy="290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7D4" w:rsidRPr="00712727" w:rsidRDefault="004929F3" w:rsidP="009E2C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В связи с окончание срока действия тарифа с января 2023 года на АО «Актобе ТЭЦ» Приказом №92-ОД от 09.11.2022 года ДКРЕМ МНЭ РК по Актюбинской утверждена тарифная смета на 2023-2027гг. </w:t>
      </w:r>
    </w:p>
    <w:p w:rsidR="00F677D4" w:rsidRPr="00712727" w:rsidRDefault="001418A2" w:rsidP="009E2C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 </w:t>
      </w:r>
      <w:r w:rsidR="00F1430D" w:rsidRPr="00712727">
        <w:rPr>
          <w:rFonts w:ascii="Times New Roman" w:hAnsi="Times New Roman" w:cs="Times New Roman"/>
          <w:sz w:val="24"/>
          <w:szCs w:val="24"/>
        </w:rPr>
        <w:t xml:space="preserve">В </w:t>
      </w:r>
      <w:r w:rsidR="009E2CBB" w:rsidRPr="00712727">
        <w:rPr>
          <w:rFonts w:ascii="Times New Roman" w:hAnsi="Times New Roman" w:cs="Times New Roman"/>
          <w:sz w:val="24"/>
          <w:szCs w:val="24"/>
        </w:rPr>
        <w:t>связи увеличением объема</w:t>
      </w:r>
      <w:r w:rsidR="009A7CBD" w:rsidRPr="00712727">
        <w:rPr>
          <w:rFonts w:ascii="Times New Roman" w:hAnsi="Times New Roman" w:cs="Times New Roman"/>
          <w:sz w:val="24"/>
          <w:szCs w:val="24"/>
        </w:rPr>
        <w:t xml:space="preserve"> производства АО «Актобе ТЭЦ» направлена заявка на рассмотрение в Упо</w:t>
      </w:r>
      <w:r w:rsidR="009A099C" w:rsidRPr="00712727">
        <w:rPr>
          <w:rFonts w:ascii="Times New Roman" w:hAnsi="Times New Roman" w:cs="Times New Roman"/>
          <w:sz w:val="24"/>
          <w:szCs w:val="24"/>
        </w:rPr>
        <w:t xml:space="preserve">лномоченный орган, в соответствии с подпунктом 5 пункта 601 параграфа 1 главы 12 «Правил формирования тарифов» от 19.11.2019 г. №90, </w:t>
      </w:r>
    </w:p>
    <w:p w:rsidR="009E2CBB" w:rsidRPr="00712727" w:rsidRDefault="00F677D4" w:rsidP="009E2C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С</w:t>
      </w:r>
      <w:r w:rsidR="009A099C" w:rsidRPr="00712727">
        <w:rPr>
          <w:rFonts w:ascii="Times New Roman" w:hAnsi="Times New Roman" w:cs="Times New Roman"/>
          <w:sz w:val="24"/>
          <w:szCs w:val="24"/>
        </w:rPr>
        <w:t>огласно</w:t>
      </w:r>
      <w:r w:rsidR="009E2CBB" w:rsidRPr="00712727">
        <w:rPr>
          <w:rFonts w:ascii="Times New Roman" w:hAnsi="Times New Roman" w:cs="Times New Roman"/>
          <w:sz w:val="24"/>
          <w:szCs w:val="24"/>
        </w:rPr>
        <w:t xml:space="preserve"> предоставленной заявке Уполномоченный орган</w:t>
      </w:r>
      <w:r w:rsidR="009A099C" w:rsidRPr="00712727">
        <w:rPr>
          <w:rFonts w:ascii="Times New Roman" w:hAnsi="Times New Roman" w:cs="Times New Roman"/>
          <w:sz w:val="24"/>
          <w:szCs w:val="24"/>
        </w:rPr>
        <w:t xml:space="preserve"> </w:t>
      </w:r>
      <w:r w:rsidR="009E2CBB" w:rsidRPr="00712727">
        <w:rPr>
          <w:rFonts w:ascii="Times New Roman" w:hAnsi="Times New Roman" w:cs="Times New Roman"/>
          <w:sz w:val="24"/>
          <w:szCs w:val="24"/>
        </w:rPr>
        <w:t>вносит изменения в утвержденную тарифную смету на 2023-2027 годы с увеличением объема предоставляемых услуг и пересмотром среднего тарифа с дифференциацией тарифов по потребителям приказом</w:t>
      </w:r>
      <w:r w:rsidR="009A099C" w:rsidRPr="00712727">
        <w:rPr>
          <w:rFonts w:ascii="Times New Roman" w:hAnsi="Times New Roman" w:cs="Times New Roman"/>
          <w:sz w:val="24"/>
          <w:szCs w:val="24"/>
        </w:rPr>
        <w:t xml:space="preserve"> №129-ОД от 20.10.2023 г. </w:t>
      </w:r>
    </w:p>
    <w:p w:rsidR="003F138A" w:rsidRPr="00712727" w:rsidRDefault="009E2CBB" w:rsidP="009E2C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П</w:t>
      </w:r>
      <w:r w:rsidR="001418A2" w:rsidRPr="00712727">
        <w:rPr>
          <w:rFonts w:ascii="Times New Roman" w:hAnsi="Times New Roman" w:cs="Times New Roman"/>
          <w:sz w:val="24"/>
          <w:szCs w:val="24"/>
        </w:rPr>
        <w:t xml:space="preserve">олезный отпуск </w:t>
      </w:r>
      <w:r w:rsidR="003F138A" w:rsidRPr="00712727">
        <w:rPr>
          <w:rFonts w:ascii="Times New Roman" w:hAnsi="Times New Roman" w:cs="Times New Roman"/>
          <w:sz w:val="24"/>
          <w:szCs w:val="24"/>
        </w:rPr>
        <w:t>тепловой энергии</w:t>
      </w:r>
      <w:r w:rsidR="001418A2" w:rsidRPr="00712727">
        <w:rPr>
          <w:rFonts w:ascii="Times New Roman" w:hAnsi="Times New Roman" w:cs="Times New Roman"/>
          <w:sz w:val="24"/>
          <w:szCs w:val="24"/>
        </w:rPr>
        <w:t xml:space="preserve"> утвержден в объеме </w:t>
      </w:r>
      <w:r w:rsidR="009A099C" w:rsidRPr="00712727">
        <w:rPr>
          <w:rFonts w:ascii="Times New Roman" w:hAnsi="Times New Roman" w:cs="Times New Roman"/>
          <w:sz w:val="24"/>
          <w:szCs w:val="24"/>
        </w:rPr>
        <w:t>(</w:t>
      </w:r>
      <w:r w:rsidR="001418A2" w:rsidRPr="00712727">
        <w:rPr>
          <w:rFonts w:ascii="Times New Roman" w:hAnsi="Times New Roman" w:cs="Times New Roman"/>
          <w:sz w:val="24"/>
          <w:szCs w:val="24"/>
        </w:rPr>
        <w:t>1 699 864 Гкал</w:t>
      </w:r>
      <w:r w:rsidR="009A099C" w:rsidRPr="00712727">
        <w:rPr>
          <w:rFonts w:ascii="Times New Roman" w:hAnsi="Times New Roman" w:cs="Times New Roman"/>
          <w:sz w:val="24"/>
          <w:szCs w:val="24"/>
        </w:rPr>
        <w:t>) 1 704 864 Гкал</w:t>
      </w:r>
      <w:r w:rsidR="001418A2" w:rsidRPr="00712727">
        <w:rPr>
          <w:rFonts w:ascii="Times New Roman" w:hAnsi="Times New Roman" w:cs="Times New Roman"/>
          <w:sz w:val="24"/>
          <w:szCs w:val="24"/>
        </w:rPr>
        <w:t xml:space="preserve">, </w:t>
      </w:r>
      <w:r w:rsidR="009A099C" w:rsidRPr="00712727">
        <w:rPr>
          <w:rFonts w:ascii="Times New Roman" w:hAnsi="Times New Roman" w:cs="Times New Roman"/>
          <w:sz w:val="24"/>
          <w:szCs w:val="24"/>
        </w:rPr>
        <w:t xml:space="preserve">фактический </w:t>
      </w:r>
      <w:r w:rsidR="001418A2" w:rsidRPr="00712727">
        <w:rPr>
          <w:rFonts w:ascii="Times New Roman" w:hAnsi="Times New Roman" w:cs="Times New Roman"/>
          <w:sz w:val="24"/>
          <w:szCs w:val="24"/>
        </w:rPr>
        <w:t>реализ</w:t>
      </w:r>
      <w:r w:rsidR="009A099C" w:rsidRPr="00712727">
        <w:rPr>
          <w:rFonts w:ascii="Times New Roman" w:hAnsi="Times New Roman" w:cs="Times New Roman"/>
          <w:sz w:val="24"/>
          <w:szCs w:val="24"/>
        </w:rPr>
        <w:t>ованный объем составляет 1</w:t>
      </w:r>
      <w:r w:rsidRPr="00712727">
        <w:rPr>
          <w:rFonts w:ascii="Times New Roman" w:hAnsi="Times New Roman" w:cs="Times New Roman"/>
          <w:sz w:val="24"/>
          <w:szCs w:val="24"/>
        </w:rPr>
        <w:t> </w:t>
      </w:r>
      <w:r w:rsidR="009A099C" w:rsidRPr="00712727">
        <w:rPr>
          <w:rFonts w:ascii="Times New Roman" w:hAnsi="Times New Roman" w:cs="Times New Roman"/>
          <w:sz w:val="24"/>
          <w:szCs w:val="24"/>
        </w:rPr>
        <w:t>766</w:t>
      </w:r>
      <w:r w:rsidRPr="00712727">
        <w:rPr>
          <w:rFonts w:ascii="Times New Roman" w:hAnsi="Times New Roman" w:cs="Times New Roman"/>
          <w:sz w:val="24"/>
          <w:szCs w:val="24"/>
        </w:rPr>
        <w:t xml:space="preserve"> </w:t>
      </w:r>
      <w:r w:rsidR="009A099C" w:rsidRPr="00712727">
        <w:rPr>
          <w:rFonts w:ascii="Times New Roman" w:hAnsi="Times New Roman" w:cs="Times New Roman"/>
          <w:sz w:val="24"/>
          <w:szCs w:val="24"/>
        </w:rPr>
        <w:t>625</w:t>
      </w:r>
      <w:r w:rsidR="003E0771" w:rsidRPr="00712727">
        <w:rPr>
          <w:rFonts w:ascii="Times New Roman" w:hAnsi="Times New Roman" w:cs="Times New Roman"/>
          <w:sz w:val="24"/>
          <w:szCs w:val="24"/>
        </w:rPr>
        <w:t xml:space="preserve"> Гкал, увеличение на</w:t>
      </w:r>
      <w:r w:rsidR="009A099C" w:rsidRPr="00712727"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  <w:r w:rsidR="004E7A19" w:rsidRPr="00712727">
        <w:rPr>
          <w:rFonts w:ascii="Times New Roman" w:hAnsi="Times New Roman" w:cs="Times New Roman"/>
          <w:sz w:val="24"/>
          <w:szCs w:val="24"/>
          <w:lang w:val="kk-KZ"/>
        </w:rPr>
        <w:t xml:space="preserve">% к утвержденному годовому плану </w:t>
      </w:r>
      <w:r w:rsidR="001418A2" w:rsidRPr="00712727">
        <w:rPr>
          <w:rFonts w:ascii="Times New Roman" w:hAnsi="Times New Roman" w:cs="Times New Roman"/>
          <w:sz w:val="24"/>
          <w:szCs w:val="24"/>
        </w:rPr>
        <w:t>как видно по слайду с разбивкой по потребителям</w:t>
      </w:r>
      <w:r w:rsidR="003F138A" w:rsidRPr="00712727">
        <w:rPr>
          <w:rFonts w:ascii="Times New Roman" w:hAnsi="Times New Roman" w:cs="Times New Roman"/>
          <w:sz w:val="24"/>
          <w:szCs w:val="24"/>
        </w:rPr>
        <w:t>. Основным потребителем тепловой энергии является АО "</w:t>
      </w:r>
      <w:proofErr w:type="spellStart"/>
      <w:r w:rsidR="003F138A" w:rsidRPr="00712727">
        <w:rPr>
          <w:rFonts w:ascii="Times New Roman" w:hAnsi="Times New Roman" w:cs="Times New Roman"/>
          <w:sz w:val="24"/>
          <w:szCs w:val="24"/>
        </w:rPr>
        <w:t>Aktobe</w:t>
      </w:r>
      <w:proofErr w:type="spellEnd"/>
      <w:r w:rsidR="003F138A" w:rsidRPr="0071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 w:rsidRPr="00712727">
        <w:rPr>
          <w:rFonts w:ascii="Times New Roman" w:hAnsi="Times New Roman" w:cs="Times New Roman"/>
          <w:sz w:val="24"/>
          <w:szCs w:val="24"/>
        </w:rPr>
        <w:t>su-energy</w:t>
      </w:r>
      <w:proofErr w:type="spellEnd"/>
      <w:r w:rsidR="003F138A" w:rsidRPr="0071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 w:rsidRPr="0071272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3F138A" w:rsidRPr="00712727">
        <w:rPr>
          <w:rFonts w:ascii="Times New Roman" w:hAnsi="Times New Roman" w:cs="Times New Roman"/>
          <w:sz w:val="24"/>
          <w:szCs w:val="24"/>
        </w:rPr>
        <w:t>" котор</w:t>
      </w:r>
      <w:r w:rsidR="003E0771" w:rsidRPr="00712727">
        <w:rPr>
          <w:rFonts w:ascii="Times New Roman" w:hAnsi="Times New Roman" w:cs="Times New Roman"/>
          <w:sz w:val="24"/>
          <w:szCs w:val="24"/>
        </w:rPr>
        <w:t xml:space="preserve">ый от общего объёма </w:t>
      </w:r>
      <w:proofErr w:type="gramStart"/>
      <w:r w:rsidR="003E0771" w:rsidRPr="00712727">
        <w:rPr>
          <w:rFonts w:ascii="Times New Roman" w:hAnsi="Times New Roman" w:cs="Times New Roman"/>
          <w:sz w:val="24"/>
          <w:szCs w:val="24"/>
        </w:rPr>
        <w:t>потребил  87</w:t>
      </w:r>
      <w:proofErr w:type="gramEnd"/>
      <w:r w:rsidR="003F138A" w:rsidRPr="00712727">
        <w:rPr>
          <w:rFonts w:ascii="Times New Roman" w:hAnsi="Times New Roman" w:cs="Times New Roman"/>
          <w:sz w:val="24"/>
          <w:szCs w:val="24"/>
        </w:rPr>
        <w:t>% продукции.</w:t>
      </w:r>
    </w:p>
    <w:p w:rsidR="00705356" w:rsidRPr="009276F0" w:rsidRDefault="00B01BE8" w:rsidP="001658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 xml:space="preserve">Слайд 4 </w:t>
      </w:r>
    </w:p>
    <w:p w:rsidR="005F6AC9" w:rsidRPr="009276F0" w:rsidRDefault="003E0771" w:rsidP="001658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4E2280" wp14:editId="41C87837">
            <wp:extent cx="6033414" cy="32575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1792" cy="344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4B2" w:rsidRPr="00EC755A" w:rsidRDefault="00B534B2" w:rsidP="009F48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A7" w:rsidRPr="00712727" w:rsidRDefault="00FE6B80" w:rsidP="00B9412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>Затраты на производство тепловой энергии</w:t>
      </w:r>
      <w:r w:rsidR="005D4826"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65E73" w:rsidRPr="00712727">
        <w:rPr>
          <w:rFonts w:ascii="Times New Roman" w:hAnsi="Times New Roman" w:cs="Times New Roman"/>
          <w:bCs/>
          <w:sz w:val="24"/>
          <w:szCs w:val="24"/>
        </w:rPr>
        <w:t xml:space="preserve">2023 году утверждены </w:t>
      </w:r>
      <w:r w:rsidR="005D4826" w:rsidRPr="00712727">
        <w:rPr>
          <w:rFonts w:ascii="Times New Roman" w:hAnsi="Times New Roman" w:cs="Times New Roman"/>
          <w:bCs/>
          <w:sz w:val="24"/>
          <w:szCs w:val="24"/>
        </w:rPr>
        <w:t xml:space="preserve">на сумму </w:t>
      </w:r>
      <w:r w:rsidR="003E0771" w:rsidRPr="00712727">
        <w:rPr>
          <w:rFonts w:ascii="Times New Roman" w:hAnsi="Times New Roman" w:cs="Times New Roman"/>
          <w:bCs/>
          <w:sz w:val="24"/>
          <w:szCs w:val="24"/>
        </w:rPr>
        <w:t>4 826 644</w:t>
      </w:r>
      <w:r w:rsidR="005D4826" w:rsidRPr="00712727">
        <w:rPr>
          <w:rFonts w:ascii="Times New Roman" w:hAnsi="Times New Roman" w:cs="Times New Roman"/>
          <w:bCs/>
          <w:sz w:val="24"/>
          <w:szCs w:val="24"/>
        </w:rPr>
        <w:t xml:space="preserve"> тыс. тенге,</w:t>
      </w:r>
      <w:r w:rsidR="00B65E73" w:rsidRPr="00712727">
        <w:rPr>
          <w:rFonts w:ascii="Times New Roman" w:hAnsi="Times New Roman" w:cs="Times New Roman"/>
          <w:bCs/>
          <w:sz w:val="24"/>
          <w:szCs w:val="24"/>
        </w:rPr>
        <w:t xml:space="preserve"> факт исполнения составляет 5 403 113 </w:t>
      </w:r>
      <w:r w:rsidR="00B9412B" w:rsidRPr="00712727">
        <w:rPr>
          <w:rFonts w:ascii="Times New Roman" w:hAnsi="Times New Roman" w:cs="Times New Roman"/>
          <w:bCs/>
          <w:sz w:val="24"/>
          <w:szCs w:val="24"/>
        </w:rPr>
        <w:t>тыс. тенге</w:t>
      </w:r>
      <w:r w:rsidR="00B65E73" w:rsidRPr="00712727">
        <w:rPr>
          <w:rFonts w:ascii="Times New Roman" w:hAnsi="Times New Roman" w:cs="Times New Roman"/>
          <w:bCs/>
          <w:sz w:val="24"/>
          <w:szCs w:val="24"/>
        </w:rPr>
        <w:t>, увеличение затрат на 12%,</w:t>
      </w:r>
      <w:r w:rsidR="005D4826"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так как станция занимается комбинированным производством тепловой и электрической энергии, затраты </w:t>
      </w:r>
      <w:r w:rsidR="000651C5" w:rsidRPr="00712727">
        <w:rPr>
          <w:rFonts w:ascii="Times New Roman" w:hAnsi="Times New Roman" w:cs="Times New Roman"/>
          <w:bCs/>
          <w:sz w:val="24"/>
          <w:szCs w:val="24"/>
        </w:rPr>
        <w:t xml:space="preserve">распределены согласно утвержденной </w:t>
      </w:r>
      <w:r w:rsidRPr="00712727">
        <w:rPr>
          <w:rFonts w:ascii="Times New Roman" w:hAnsi="Times New Roman" w:cs="Times New Roman"/>
          <w:bCs/>
          <w:sz w:val="24"/>
          <w:szCs w:val="24"/>
        </w:rPr>
        <w:t>«Методик</w:t>
      </w:r>
      <w:r w:rsidR="000651C5" w:rsidRPr="00712727">
        <w:rPr>
          <w:rFonts w:ascii="Times New Roman" w:hAnsi="Times New Roman" w:cs="Times New Roman"/>
          <w:bCs/>
          <w:sz w:val="24"/>
          <w:szCs w:val="24"/>
        </w:rPr>
        <w:t>е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ведения раздельного учета доходов, затрат и задействованных активов при комбинированном производстве тепловой и электрической энергии» (далее Методика) согласно которой на производство тепловой энергии относится 42% от общей суммы производственных затрат.</w:t>
      </w:r>
      <w:r w:rsidR="00977CA6"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48A7" w:rsidRPr="00712727" w:rsidRDefault="00B9412B" w:rsidP="00B94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>- Материальные затраты план 737</w:t>
      </w:r>
      <w:r w:rsidR="009F48A7" w:rsidRPr="00712727">
        <w:rPr>
          <w:rFonts w:ascii="Times New Roman" w:hAnsi="Times New Roman" w:cs="Times New Roman"/>
          <w:bCs/>
          <w:sz w:val="24"/>
          <w:szCs w:val="24"/>
        </w:rPr>
        <w:t xml:space="preserve"> 291 тыс. тенге, факт расходов 825 567 </w:t>
      </w:r>
      <w:r w:rsidR="003D0C8B" w:rsidRPr="00712727">
        <w:rPr>
          <w:rFonts w:ascii="Times New Roman" w:hAnsi="Times New Roman" w:cs="Times New Roman"/>
          <w:bCs/>
          <w:sz w:val="24"/>
          <w:szCs w:val="24"/>
        </w:rPr>
        <w:t>тыс. тенге</w:t>
      </w:r>
      <w:r w:rsidR="009F48A7"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C8B" w:rsidRPr="00712727">
        <w:rPr>
          <w:rFonts w:ascii="Times New Roman" w:hAnsi="Times New Roman" w:cs="Times New Roman"/>
          <w:bCs/>
          <w:sz w:val="24"/>
          <w:szCs w:val="24"/>
        </w:rPr>
        <w:t>рост затрат на 12%</w:t>
      </w:r>
      <w:r w:rsidR="009F48A7"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bCs/>
          <w:sz w:val="24"/>
          <w:szCs w:val="24"/>
        </w:rPr>
        <w:t>в связи с увеличением объемов подпитки для АО «</w:t>
      </w:r>
      <w:proofErr w:type="spellStart"/>
      <w:r w:rsidRPr="00712727">
        <w:rPr>
          <w:rFonts w:ascii="Times New Roman" w:hAnsi="Times New Roman" w:cs="Times New Roman"/>
          <w:bCs/>
          <w:sz w:val="24"/>
          <w:szCs w:val="24"/>
        </w:rPr>
        <w:t>Aqtobe</w:t>
      </w:r>
      <w:proofErr w:type="spellEnd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2727">
        <w:rPr>
          <w:rFonts w:ascii="Times New Roman" w:hAnsi="Times New Roman" w:cs="Times New Roman"/>
          <w:bCs/>
          <w:sz w:val="24"/>
          <w:szCs w:val="24"/>
        </w:rPr>
        <w:t>su-energy</w:t>
      </w:r>
      <w:proofErr w:type="spellEnd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2727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D0C8B" w:rsidRPr="0071272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вспомогательных материалов </w:t>
      </w:r>
      <w:r w:rsidRPr="00712727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712727">
        <w:rPr>
          <w:rFonts w:ascii="Times New Roman" w:hAnsi="Times New Roman" w:cs="Times New Roman"/>
          <w:sz w:val="24"/>
          <w:szCs w:val="24"/>
        </w:rPr>
        <w:t>с ростом цен.</w:t>
      </w:r>
    </w:p>
    <w:p w:rsidR="00B9412B" w:rsidRPr="00712727" w:rsidRDefault="00B9412B" w:rsidP="00B94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- ГСМ план затрат 4 621 тыс. тенге, факт 5 097 тыс. тенге изменение в сторону увеличения </w:t>
      </w:r>
      <w:r w:rsidR="00A04B6D" w:rsidRPr="00712727">
        <w:rPr>
          <w:rFonts w:ascii="Times New Roman" w:hAnsi="Times New Roman" w:cs="Times New Roman"/>
          <w:sz w:val="24"/>
          <w:szCs w:val="24"/>
        </w:rPr>
        <w:t xml:space="preserve">на 10% </w:t>
      </w:r>
      <w:r w:rsidRPr="00712727">
        <w:rPr>
          <w:rFonts w:ascii="Times New Roman" w:hAnsi="Times New Roman" w:cs="Times New Roman"/>
          <w:sz w:val="24"/>
          <w:szCs w:val="24"/>
        </w:rPr>
        <w:t>в связи с ростом цен на горюче-смазочные материалы.</w:t>
      </w:r>
    </w:p>
    <w:p w:rsidR="00B9412B" w:rsidRPr="00712727" w:rsidRDefault="00B9412B" w:rsidP="00B94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- Энергия плана затрат 123 100 тыс. тенге, факт 128 591 тыс. тенге</w:t>
      </w:r>
      <w:r w:rsidR="00A04B6D" w:rsidRPr="00712727">
        <w:rPr>
          <w:rFonts w:ascii="Times New Roman" w:hAnsi="Times New Roman" w:cs="Times New Roman"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sz w:val="24"/>
          <w:szCs w:val="24"/>
        </w:rPr>
        <w:t>небольшое увеличение</w:t>
      </w:r>
      <w:r w:rsidR="00A04B6D" w:rsidRPr="00712727">
        <w:rPr>
          <w:rFonts w:ascii="Times New Roman" w:hAnsi="Times New Roman" w:cs="Times New Roman"/>
          <w:sz w:val="24"/>
          <w:szCs w:val="24"/>
        </w:rPr>
        <w:t xml:space="preserve"> на 4%</w:t>
      </w:r>
      <w:r w:rsidRPr="00712727">
        <w:rPr>
          <w:rFonts w:ascii="Times New Roman" w:hAnsi="Times New Roman" w:cs="Times New Roman"/>
          <w:sz w:val="24"/>
          <w:szCs w:val="24"/>
        </w:rPr>
        <w:t xml:space="preserve"> в связи с ростом объемов электрической энергии на </w:t>
      </w:r>
      <w:proofErr w:type="spellStart"/>
      <w:r w:rsidRPr="00712727">
        <w:rPr>
          <w:rFonts w:ascii="Times New Roman" w:hAnsi="Times New Roman" w:cs="Times New Roman"/>
          <w:sz w:val="24"/>
          <w:szCs w:val="24"/>
        </w:rPr>
        <w:t>подпиточные</w:t>
      </w:r>
      <w:proofErr w:type="spellEnd"/>
      <w:r w:rsidRPr="00712727">
        <w:rPr>
          <w:rFonts w:ascii="Times New Roman" w:hAnsi="Times New Roman" w:cs="Times New Roman"/>
          <w:sz w:val="24"/>
          <w:szCs w:val="24"/>
        </w:rPr>
        <w:t xml:space="preserve"> насосы.</w:t>
      </w:r>
    </w:p>
    <w:p w:rsidR="00A04B6D" w:rsidRPr="00712727" w:rsidRDefault="00B9412B" w:rsidP="00B94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-  Расходы на оплату труда производственного персонала план затрат 735 310 тыс. тенге, факт 755 814 тыс. тенге </w:t>
      </w:r>
      <w:r w:rsidR="00A04B6D" w:rsidRPr="00712727">
        <w:rPr>
          <w:rFonts w:ascii="Times New Roman" w:hAnsi="Times New Roman" w:cs="Times New Roman"/>
          <w:sz w:val="24"/>
          <w:szCs w:val="24"/>
        </w:rPr>
        <w:t>небольшое увеличение на 3% в связи с численностью на момент корректировки и конца года.</w:t>
      </w:r>
    </w:p>
    <w:p w:rsidR="00B9412B" w:rsidRPr="00712727" w:rsidRDefault="00A04B6D" w:rsidP="00B94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- Налоги план затрат 88 253 тыс.</w:t>
      </w:r>
      <w:r w:rsidR="00EC755A" w:rsidRPr="00712727">
        <w:rPr>
          <w:rFonts w:ascii="Times New Roman" w:hAnsi="Times New Roman" w:cs="Times New Roman"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sz w:val="24"/>
          <w:szCs w:val="24"/>
        </w:rPr>
        <w:t>тенге</w:t>
      </w:r>
      <w:r w:rsidR="00EC755A" w:rsidRPr="00712727">
        <w:rPr>
          <w:rFonts w:ascii="Times New Roman" w:hAnsi="Times New Roman" w:cs="Times New Roman"/>
          <w:sz w:val="24"/>
          <w:szCs w:val="24"/>
        </w:rPr>
        <w:t xml:space="preserve">, факт 135 496 тыс. </w:t>
      </w:r>
      <w:proofErr w:type="gramStart"/>
      <w:r w:rsidR="00EC755A" w:rsidRPr="00712727">
        <w:rPr>
          <w:rFonts w:ascii="Times New Roman" w:hAnsi="Times New Roman" w:cs="Times New Roman"/>
          <w:sz w:val="24"/>
          <w:szCs w:val="24"/>
        </w:rPr>
        <w:t xml:space="preserve">тенге, </w:t>
      </w:r>
      <w:r w:rsidRPr="00712727">
        <w:rPr>
          <w:rFonts w:ascii="Times New Roman" w:hAnsi="Times New Roman" w:cs="Times New Roman"/>
          <w:sz w:val="24"/>
          <w:szCs w:val="24"/>
        </w:rPr>
        <w:t xml:space="preserve"> </w:t>
      </w:r>
      <w:r w:rsidR="00EC755A" w:rsidRPr="00712727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="00EC755A" w:rsidRPr="00712727">
        <w:rPr>
          <w:rFonts w:ascii="Times New Roman" w:hAnsi="Times New Roman" w:cs="Times New Roman"/>
          <w:sz w:val="24"/>
          <w:szCs w:val="24"/>
        </w:rPr>
        <w:t xml:space="preserve"> в сторону увеличения на 54% в связи с фактическим начислением налогов и проведением капитальных ремонтов приводящих к росту стоимости ОФ.</w:t>
      </w:r>
    </w:p>
    <w:p w:rsidR="00EC755A" w:rsidRPr="00712727" w:rsidRDefault="00EC755A" w:rsidP="00B94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- Амортизация план затрат 432 774 тыс. тенге, факт затрат 434 510 тыс. тенге исполнение 100%</w:t>
      </w:r>
    </w:p>
    <w:p w:rsidR="00EC755A" w:rsidRPr="00EC755A" w:rsidRDefault="00EC755A" w:rsidP="00B9412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12727"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 w:rsidRPr="00712727">
        <w:rPr>
          <w:rFonts w:ascii="Times New Roman" w:hAnsi="Times New Roman" w:cs="Times New Roman"/>
          <w:sz w:val="24"/>
          <w:szCs w:val="24"/>
        </w:rPr>
        <w:t xml:space="preserve"> не приводящий к росту стоимости ОФ план затрат 164 904 тыс. тенге, факт затрат 189 420 тыс. тенге изменение в сторону увеличения на 26% в связи с ростом цен на материалы используемые для ремонта основного и вспомогательного оборудования, а также за счет выполнения не предусмотренных работ</w:t>
      </w:r>
      <w:r w:rsidRPr="00EC755A">
        <w:rPr>
          <w:rFonts w:ascii="Times New Roman" w:hAnsi="Times New Roman" w:cs="Times New Roman"/>
          <w:sz w:val="24"/>
          <w:szCs w:val="24"/>
        </w:rPr>
        <w:t>.</w:t>
      </w:r>
    </w:p>
    <w:p w:rsidR="00A202F0" w:rsidRPr="009276F0" w:rsidRDefault="00D435AC" w:rsidP="002D067A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617DFB" w:rsidRPr="009276F0" w:rsidRDefault="003E0771" w:rsidP="00D435A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7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55433A" wp14:editId="4E2BC82C">
            <wp:extent cx="6095999" cy="28384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3996" cy="2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F4" w:rsidRPr="009276F0" w:rsidRDefault="002B6EF4" w:rsidP="00D435A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EF4" w:rsidRPr="00712727" w:rsidRDefault="00B65E73" w:rsidP="00D435A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>Разбирая производственные затраты о</w:t>
      </w:r>
      <w:r w:rsidR="001658CB" w:rsidRPr="00712727">
        <w:rPr>
          <w:rFonts w:ascii="Times New Roman" w:hAnsi="Times New Roman" w:cs="Times New Roman"/>
          <w:bCs/>
          <w:sz w:val="24"/>
          <w:szCs w:val="24"/>
        </w:rPr>
        <w:t xml:space="preserve">тдельно </w:t>
      </w:r>
      <w:r w:rsidRPr="00712727">
        <w:rPr>
          <w:rFonts w:ascii="Times New Roman" w:hAnsi="Times New Roman" w:cs="Times New Roman"/>
          <w:bCs/>
          <w:sz w:val="24"/>
          <w:szCs w:val="24"/>
        </w:rPr>
        <w:t>хочу остановится на о</w:t>
      </w:r>
      <w:r w:rsidR="002B6EF4" w:rsidRPr="00712727">
        <w:rPr>
          <w:rFonts w:ascii="Times New Roman" w:hAnsi="Times New Roman" w:cs="Times New Roman"/>
          <w:bCs/>
          <w:sz w:val="24"/>
          <w:szCs w:val="24"/>
        </w:rPr>
        <w:t>сновных энергоносителях необходимых для прои</w:t>
      </w:r>
      <w:r w:rsidR="00F677D4" w:rsidRPr="00712727">
        <w:rPr>
          <w:rFonts w:ascii="Times New Roman" w:hAnsi="Times New Roman" w:cs="Times New Roman"/>
          <w:bCs/>
          <w:sz w:val="24"/>
          <w:szCs w:val="24"/>
        </w:rPr>
        <w:t xml:space="preserve">зводства тепловой энергии как </w:t>
      </w:r>
      <w:r w:rsidR="002B6EF4" w:rsidRPr="00712727">
        <w:rPr>
          <w:rFonts w:ascii="Times New Roman" w:hAnsi="Times New Roman" w:cs="Times New Roman"/>
          <w:bCs/>
          <w:sz w:val="24"/>
          <w:szCs w:val="24"/>
        </w:rPr>
        <w:t>газ и вода</w:t>
      </w:r>
      <w:r w:rsidR="002B6EF4" w:rsidRPr="00712727">
        <w:rPr>
          <w:rFonts w:ascii="Times New Roman" w:hAnsi="Times New Roman" w:cs="Times New Roman"/>
          <w:b/>
          <w:sz w:val="24"/>
          <w:szCs w:val="24"/>
        </w:rPr>
        <w:t>.</w:t>
      </w:r>
    </w:p>
    <w:p w:rsidR="002B6EF4" w:rsidRPr="00712727" w:rsidRDefault="002B6EF4" w:rsidP="00B65E7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Согласно </w:t>
      </w:r>
      <w:r w:rsidR="00B65E73" w:rsidRPr="00712727">
        <w:rPr>
          <w:rFonts w:ascii="Times New Roman" w:hAnsi="Times New Roman" w:cs="Times New Roman"/>
          <w:bCs/>
          <w:sz w:val="24"/>
          <w:szCs w:val="24"/>
        </w:rPr>
        <w:t xml:space="preserve">методике распределения затрат, фактическое потребление </w:t>
      </w:r>
      <w:proofErr w:type="gramStart"/>
      <w:r w:rsidR="00B65E73" w:rsidRPr="00712727">
        <w:rPr>
          <w:rFonts w:ascii="Times New Roman" w:hAnsi="Times New Roman" w:cs="Times New Roman"/>
          <w:bCs/>
          <w:sz w:val="24"/>
          <w:szCs w:val="24"/>
        </w:rPr>
        <w:t xml:space="preserve">газа 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составил</w:t>
      </w:r>
      <w:r w:rsidR="00B65E73" w:rsidRPr="00712727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771" w:rsidRPr="00712727">
        <w:rPr>
          <w:rFonts w:ascii="Times New Roman" w:hAnsi="Times New Roman" w:cs="Times New Roman"/>
          <w:bCs/>
          <w:sz w:val="24"/>
          <w:szCs w:val="24"/>
        </w:rPr>
        <w:t>270</w:t>
      </w:r>
      <w:r w:rsidR="00B65E73"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771" w:rsidRPr="00712727">
        <w:rPr>
          <w:rFonts w:ascii="Times New Roman" w:hAnsi="Times New Roman" w:cs="Times New Roman"/>
          <w:bCs/>
          <w:sz w:val="24"/>
          <w:szCs w:val="24"/>
        </w:rPr>
        <w:t>161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тыс.м3 на сумму </w:t>
      </w:r>
      <w:r w:rsidR="003E0771" w:rsidRPr="00712727">
        <w:rPr>
          <w:rFonts w:ascii="Times New Roman" w:hAnsi="Times New Roman" w:cs="Times New Roman"/>
          <w:bCs/>
          <w:sz w:val="24"/>
          <w:szCs w:val="24"/>
        </w:rPr>
        <w:t xml:space="preserve">2 565 801 тыс. тенге при плане 241 770 тыс.м3 на сумму 2 253 092 </w:t>
      </w:r>
      <w:r w:rsidR="00B65E73" w:rsidRPr="00712727">
        <w:rPr>
          <w:rFonts w:ascii="Times New Roman" w:hAnsi="Times New Roman" w:cs="Times New Roman"/>
          <w:bCs/>
          <w:sz w:val="24"/>
          <w:szCs w:val="24"/>
        </w:rPr>
        <w:t>тыс. тенге,</w:t>
      </w:r>
      <w:r w:rsidR="003E0771"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7D4" w:rsidRPr="00712727">
        <w:rPr>
          <w:rFonts w:ascii="Times New Roman" w:hAnsi="Times New Roman" w:cs="Times New Roman"/>
          <w:bCs/>
          <w:sz w:val="24"/>
          <w:szCs w:val="24"/>
        </w:rPr>
        <w:t>увеличение расходов составило 14%.</w:t>
      </w:r>
    </w:p>
    <w:p w:rsidR="002B6EF4" w:rsidRPr="00712727" w:rsidRDefault="002B6EF4" w:rsidP="002B6EF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По водопотреблению </w:t>
      </w:r>
      <w:r w:rsidR="005F01B3" w:rsidRPr="00712727">
        <w:rPr>
          <w:rFonts w:ascii="Times New Roman" w:hAnsi="Times New Roman" w:cs="Times New Roman"/>
          <w:bCs/>
          <w:sz w:val="24"/>
          <w:szCs w:val="24"/>
        </w:rPr>
        <w:t xml:space="preserve">сумма затрат составила </w:t>
      </w:r>
      <w:r w:rsidR="00F677D4" w:rsidRPr="00712727">
        <w:rPr>
          <w:rFonts w:ascii="Times New Roman" w:hAnsi="Times New Roman" w:cs="Times New Roman"/>
          <w:bCs/>
          <w:sz w:val="24"/>
          <w:szCs w:val="24"/>
        </w:rPr>
        <w:t>703 146</w:t>
      </w:r>
      <w:r w:rsidR="005F01B3"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5F01B3" w:rsidRPr="00712727">
        <w:rPr>
          <w:rFonts w:ascii="Times New Roman" w:hAnsi="Times New Roman" w:cs="Times New Roman"/>
          <w:bCs/>
          <w:sz w:val="24"/>
          <w:szCs w:val="24"/>
        </w:rPr>
        <w:t>тыс.тенге</w:t>
      </w:r>
      <w:proofErr w:type="spellEnd"/>
      <w:proofErr w:type="gramEnd"/>
      <w:r w:rsidR="005F01B3" w:rsidRPr="00712727">
        <w:rPr>
          <w:rFonts w:ascii="Times New Roman" w:hAnsi="Times New Roman" w:cs="Times New Roman"/>
          <w:bCs/>
          <w:sz w:val="24"/>
          <w:szCs w:val="24"/>
        </w:rPr>
        <w:t xml:space="preserve">  при объеме </w:t>
      </w:r>
      <w:r w:rsidR="00F677D4" w:rsidRPr="00712727">
        <w:rPr>
          <w:rFonts w:ascii="Times New Roman" w:hAnsi="Times New Roman" w:cs="Times New Roman"/>
          <w:bCs/>
          <w:sz w:val="24"/>
          <w:szCs w:val="24"/>
        </w:rPr>
        <w:t>5 744</w:t>
      </w:r>
      <w:r w:rsidR="005F01B3" w:rsidRPr="00712727">
        <w:rPr>
          <w:rFonts w:ascii="Times New Roman" w:hAnsi="Times New Roman" w:cs="Times New Roman"/>
          <w:bCs/>
          <w:sz w:val="24"/>
          <w:szCs w:val="24"/>
        </w:rPr>
        <w:t xml:space="preserve"> тыс.м3, </w:t>
      </w:r>
      <w:r w:rsidR="00F677D4" w:rsidRPr="00712727">
        <w:rPr>
          <w:rFonts w:ascii="Times New Roman" w:hAnsi="Times New Roman" w:cs="Times New Roman"/>
          <w:bCs/>
          <w:sz w:val="24"/>
          <w:szCs w:val="24"/>
        </w:rPr>
        <w:t xml:space="preserve">план тарифной сметы 623 335 </w:t>
      </w:r>
      <w:proofErr w:type="spellStart"/>
      <w:r w:rsidR="00F677D4" w:rsidRPr="00712727">
        <w:rPr>
          <w:rFonts w:ascii="Times New Roman" w:hAnsi="Times New Roman" w:cs="Times New Roman"/>
          <w:bCs/>
          <w:sz w:val="24"/>
          <w:szCs w:val="24"/>
        </w:rPr>
        <w:t>тыс.тенге</w:t>
      </w:r>
      <w:proofErr w:type="spellEnd"/>
      <w:r w:rsidR="00F677D4" w:rsidRPr="00712727">
        <w:rPr>
          <w:rFonts w:ascii="Times New Roman" w:hAnsi="Times New Roman" w:cs="Times New Roman"/>
          <w:bCs/>
          <w:sz w:val="24"/>
          <w:szCs w:val="24"/>
        </w:rPr>
        <w:t xml:space="preserve"> с объемом 5 094 тыс.м3, в </w:t>
      </w:r>
      <w:r w:rsidR="005F01B3" w:rsidRPr="00712727">
        <w:rPr>
          <w:rFonts w:ascii="Times New Roman" w:hAnsi="Times New Roman" w:cs="Times New Roman"/>
          <w:bCs/>
          <w:sz w:val="24"/>
          <w:szCs w:val="24"/>
        </w:rPr>
        <w:t xml:space="preserve">исполнение к утвержденному годовому плану </w:t>
      </w:r>
      <w:r w:rsidR="00F677D4" w:rsidRPr="00712727">
        <w:rPr>
          <w:rFonts w:ascii="Times New Roman" w:hAnsi="Times New Roman" w:cs="Times New Roman"/>
          <w:bCs/>
          <w:sz w:val="24"/>
          <w:szCs w:val="24"/>
        </w:rPr>
        <w:t>рост затрат составил 13%</w:t>
      </w:r>
    </w:p>
    <w:p w:rsidR="002B6EF4" w:rsidRPr="009276F0" w:rsidRDefault="002B6EF4" w:rsidP="00CA2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CD" w:rsidRPr="009276F0" w:rsidRDefault="007213CD" w:rsidP="00351B4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F0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CB64BB" w:rsidRDefault="00F677D4" w:rsidP="00CB64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1019470"/>
      <w:r w:rsidRPr="00F677D4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0EFB0FCC" wp14:editId="353C994D">
            <wp:extent cx="6562230" cy="338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6061" cy="34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64BB" w:rsidRPr="009E747B" w:rsidRDefault="00CB64BB" w:rsidP="00CB64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E747B">
        <w:rPr>
          <w:rFonts w:ascii="Times New Roman" w:hAnsi="Times New Roman" w:cs="Times New Roman"/>
          <w:b/>
          <w:bCs/>
          <w:sz w:val="24"/>
          <w:szCs w:val="24"/>
        </w:rPr>
        <w:t>Прочие производственные затраты состоят из следующих статей расходов:</w:t>
      </w:r>
    </w:p>
    <w:p w:rsidR="00FC1C05" w:rsidRPr="00712727" w:rsidRDefault="00FC1C05" w:rsidP="00FC1C0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727">
        <w:rPr>
          <w:rFonts w:ascii="Times New Roman" w:hAnsi="Times New Roman" w:cs="Times New Roman"/>
          <w:bCs/>
          <w:sz w:val="24"/>
          <w:szCs w:val="24"/>
        </w:rPr>
        <w:t>Услуги автотранспорта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 затрат 25 273 тыс. тенге, факт 26 028 тыс. тенге </w:t>
      </w:r>
      <w:r w:rsidRPr="00712727">
        <w:rPr>
          <w:rFonts w:ascii="Times New Roman" w:hAnsi="Times New Roman" w:cs="Times New Roman"/>
          <w:sz w:val="24"/>
          <w:szCs w:val="24"/>
        </w:rPr>
        <w:t xml:space="preserve">небольшое увеличение </w:t>
      </w:r>
      <w:r w:rsidRPr="00712727">
        <w:rPr>
          <w:rFonts w:ascii="Times New Roman" w:hAnsi="Times New Roman" w:cs="Times New Roman"/>
          <w:sz w:val="24"/>
          <w:szCs w:val="24"/>
        </w:rPr>
        <w:t xml:space="preserve">на 3% </w:t>
      </w:r>
      <w:r w:rsidRPr="00712727">
        <w:rPr>
          <w:rFonts w:ascii="Times New Roman" w:hAnsi="Times New Roman" w:cs="Times New Roman"/>
          <w:sz w:val="24"/>
          <w:szCs w:val="24"/>
        </w:rPr>
        <w:t>в связи непредусмотренными затратами для нужд производства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747B" w:rsidRPr="00712727" w:rsidRDefault="00FC1C05" w:rsidP="009E747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727">
        <w:rPr>
          <w:rFonts w:ascii="Times New Roman" w:hAnsi="Times New Roman" w:cs="Times New Roman"/>
          <w:bCs/>
          <w:sz w:val="24"/>
          <w:szCs w:val="24"/>
        </w:rPr>
        <w:t>Опыты, исследования, испытания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 затрат 17 672 тыс. тенге, факт 21 391 тыс. </w:t>
      </w:r>
      <w:proofErr w:type="gramStart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тенге  </w:t>
      </w:r>
      <w:r w:rsidR="009E747B" w:rsidRPr="00712727">
        <w:rPr>
          <w:rFonts w:ascii="Times New Roman" w:hAnsi="Times New Roman" w:cs="Times New Roman"/>
          <w:sz w:val="24"/>
          <w:szCs w:val="24"/>
        </w:rPr>
        <w:t>увеличение</w:t>
      </w:r>
      <w:proofErr w:type="gramEnd"/>
      <w:r w:rsidR="009E747B" w:rsidRPr="00712727">
        <w:rPr>
          <w:rFonts w:ascii="Times New Roman" w:hAnsi="Times New Roman" w:cs="Times New Roman"/>
          <w:sz w:val="24"/>
          <w:szCs w:val="24"/>
        </w:rPr>
        <w:t xml:space="preserve"> на 21% </w:t>
      </w:r>
      <w:r w:rsidR="009E747B" w:rsidRPr="00712727">
        <w:rPr>
          <w:rFonts w:ascii="Times New Roman" w:hAnsi="Times New Roman" w:cs="Times New Roman"/>
          <w:sz w:val="24"/>
          <w:szCs w:val="24"/>
        </w:rPr>
        <w:t xml:space="preserve"> в связи с выполнением условий энергосбережения для сокращения </w:t>
      </w:r>
      <w:r w:rsidR="009E747B" w:rsidRPr="00712727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9E747B" w:rsidRPr="00712727">
        <w:rPr>
          <w:rFonts w:ascii="Times New Roman" w:hAnsi="Times New Roman" w:cs="Times New Roman"/>
          <w:sz w:val="24"/>
          <w:szCs w:val="24"/>
        </w:rPr>
        <w:t>собственных нужд станции</w:t>
      </w:r>
      <w:r w:rsidR="009E747B" w:rsidRPr="00712727">
        <w:rPr>
          <w:rFonts w:ascii="Times New Roman" w:hAnsi="Times New Roman" w:cs="Times New Roman"/>
          <w:sz w:val="24"/>
          <w:szCs w:val="24"/>
        </w:rPr>
        <w:t>.</w:t>
      </w:r>
      <w:r w:rsidR="009E747B"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0617" w:rsidRPr="00712727" w:rsidRDefault="009E747B" w:rsidP="00C2061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>- Услуги по пожарной сигнализации план затрат 14 985 тыс. тенге, факт 27 711 тыс. тенге изменение в сторону увеличения на 85% в связи с проведением работ, согласно предписания контролируемых органов.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0617" w:rsidRPr="00712727" w:rsidRDefault="009E747B" w:rsidP="00C2061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727">
        <w:rPr>
          <w:rFonts w:ascii="Times New Roman" w:hAnsi="Times New Roman" w:cs="Times New Roman"/>
          <w:bCs/>
          <w:sz w:val="24"/>
          <w:szCs w:val="24"/>
        </w:rPr>
        <w:t>Услуги страхования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 затрат 3 136 тыс. тенге, факт затрат 3 556 тыс. тенге, </w:t>
      </w:r>
      <w:r w:rsidR="00C20617" w:rsidRPr="00712727">
        <w:rPr>
          <w:rFonts w:ascii="Times New Roman" w:hAnsi="Times New Roman" w:cs="Times New Roman"/>
          <w:bCs/>
          <w:sz w:val="24"/>
          <w:szCs w:val="24"/>
        </w:rPr>
        <w:t xml:space="preserve">изменение в сторону увеличения на 13% в связи с полной оплатой страховой суммы. </w:t>
      </w:r>
    </w:p>
    <w:p w:rsidR="00C20617" w:rsidRPr="00712727" w:rsidRDefault="00C20617" w:rsidP="00C2061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727">
        <w:rPr>
          <w:rFonts w:ascii="Times New Roman" w:hAnsi="Times New Roman" w:cs="Times New Roman"/>
          <w:bCs/>
          <w:sz w:val="24"/>
          <w:szCs w:val="24"/>
        </w:rPr>
        <w:t>Услуги автоинспекции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 затрат 29 тыс. тенге, факт затрат 40 тыс. тенге увеличение на 37% в связи с ростом стоимости услуг.</w:t>
      </w:r>
    </w:p>
    <w:p w:rsidR="00C20617" w:rsidRPr="00712727" w:rsidRDefault="00C20617" w:rsidP="00C2061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727">
        <w:rPr>
          <w:rFonts w:ascii="Times New Roman" w:hAnsi="Times New Roman" w:cs="Times New Roman"/>
          <w:bCs/>
          <w:sz w:val="24"/>
          <w:szCs w:val="24"/>
        </w:rPr>
        <w:t>Услуги по охране окружающей среды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плана затрат 12 739 тыс. </w:t>
      </w:r>
      <w:proofErr w:type="gramStart"/>
      <w:r w:rsidRPr="00712727">
        <w:rPr>
          <w:rFonts w:ascii="Times New Roman" w:hAnsi="Times New Roman" w:cs="Times New Roman"/>
          <w:bCs/>
          <w:sz w:val="24"/>
          <w:szCs w:val="24"/>
        </w:rPr>
        <w:t>тенге ,</w:t>
      </w:r>
      <w:proofErr w:type="gramEnd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 факт затрат 18 443 тыс. тенге изменение в сторону увеличения на 45% в связи непредусмотренными затратами для нужд производства.</w:t>
      </w:r>
    </w:p>
    <w:p w:rsidR="00C20617" w:rsidRPr="00712727" w:rsidRDefault="00C20617" w:rsidP="00C2061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2727">
        <w:rPr>
          <w:rFonts w:ascii="Times New Roman" w:hAnsi="Times New Roman" w:cs="Times New Roman"/>
          <w:bCs/>
          <w:sz w:val="24"/>
          <w:szCs w:val="24"/>
        </w:rPr>
        <w:t>Охрана труда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 затрат 14 817 тыс. тенге, факт затрат 16 119 тыс. тенге изменение в сторону увеличения на 9% в связи с фактическим списанием спецодежды, </w:t>
      </w:r>
      <w:proofErr w:type="spellStart"/>
      <w:r w:rsidRPr="00712727">
        <w:rPr>
          <w:rFonts w:ascii="Times New Roman" w:hAnsi="Times New Roman" w:cs="Times New Roman"/>
          <w:bCs/>
          <w:sz w:val="24"/>
          <w:szCs w:val="24"/>
        </w:rPr>
        <w:t>спецобуви</w:t>
      </w:r>
      <w:proofErr w:type="spellEnd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и средств индивидуальной защиты. </w:t>
      </w:r>
    </w:p>
    <w:p w:rsidR="00AB5B78" w:rsidRPr="00712727" w:rsidRDefault="00C20617" w:rsidP="00AB5B7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712727">
        <w:rPr>
          <w:rFonts w:ascii="Times New Roman" w:hAnsi="Times New Roman" w:cs="Times New Roman"/>
          <w:bCs/>
          <w:sz w:val="24"/>
          <w:szCs w:val="24"/>
        </w:rPr>
        <w:t>Повышение квалификации работников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 затрат 2 624 тыс. тенге, факт затрат 3 008 тыс. тенге изменение в сторону увеличения на 15% в связи непредусмотренными затратами по обучению на момент корректировки тарифной сметы.</w:t>
      </w:r>
    </w:p>
    <w:p w:rsidR="00AB5B78" w:rsidRPr="00712727" w:rsidRDefault="00AB5B78" w:rsidP="00AB5B7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>-  Подписка на печатные издания план затрат 358 тыс. тенге, факт 379 тыс. тенге изменение в сторону увеличения на 6% в связи с фактическими затратами РНТБ по обновлению нормативно-технической документации.</w:t>
      </w:r>
    </w:p>
    <w:p w:rsidR="009E747B" w:rsidRPr="00712727" w:rsidRDefault="009E747B" w:rsidP="00AB5B7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- </w:t>
      </w:r>
      <w:r w:rsidR="00FC1C05" w:rsidRPr="00712727">
        <w:rPr>
          <w:rFonts w:ascii="Times New Roman" w:hAnsi="Times New Roman" w:cs="Times New Roman"/>
          <w:bCs/>
          <w:sz w:val="24"/>
          <w:szCs w:val="24"/>
        </w:rPr>
        <w:t>Услуги водоснабжения (стоки)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плана затрат 3 232 тыс. тенге, факт 3 264 тыс. тенге</w:t>
      </w:r>
      <w:r w:rsidR="00AB5B78" w:rsidRPr="00712727">
        <w:rPr>
          <w:rFonts w:ascii="Times New Roman" w:hAnsi="Times New Roman" w:cs="Times New Roman"/>
          <w:bCs/>
          <w:sz w:val="24"/>
          <w:szCs w:val="24"/>
        </w:rPr>
        <w:t>,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исполнение на уровне плана.</w:t>
      </w:r>
    </w:p>
    <w:p w:rsidR="009E747B" w:rsidRPr="00712727" w:rsidRDefault="009E747B" w:rsidP="009E747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1C05" w:rsidRPr="00712727">
        <w:rPr>
          <w:rFonts w:ascii="Times New Roman" w:hAnsi="Times New Roman" w:cs="Times New Roman"/>
          <w:bCs/>
          <w:sz w:val="24"/>
          <w:szCs w:val="24"/>
        </w:rPr>
        <w:t>Услуги гос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C1C05" w:rsidRPr="00712727">
        <w:rPr>
          <w:rFonts w:ascii="Times New Roman" w:hAnsi="Times New Roman" w:cs="Times New Roman"/>
          <w:bCs/>
          <w:sz w:val="24"/>
          <w:szCs w:val="24"/>
        </w:rPr>
        <w:t>лаборатории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 затрат 4 158 тыс. тенге, факт 4 139 тыс. тенге</w:t>
      </w:r>
      <w:r w:rsidR="00AB5B78" w:rsidRPr="00712727">
        <w:rPr>
          <w:rFonts w:ascii="Times New Roman" w:hAnsi="Times New Roman" w:cs="Times New Roman"/>
          <w:bCs/>
          <w:sz w:val="24"/>
          <w:szCs w:val="24"/>
        </w:rPr>
        <w:t>,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bCs/>
          <w:sz w:val="24"/>
          <w:szCs w:val="24"/>
        </w:rPr>
        <w:t>исполнение на уровне плана</w:t>
      </w:r>
      <w:r w:rsidRPr="00712727">
        <w:rPr>
          <w:rFonts w:ascii="Times New Roman" w:hAnsi="Times New Roman" w:cs="Times New Roman"/>
          <w:bCs/>
          <w:sz w:val="24"/>
          <w:szCs w:val="24"/>
        </w:rPr>
        <w:t>.</w:t>
      </w:r>
    </w:p>
    <w:p w:rsidR="00AB5B78" w:rsidRPr="00712727" w:rsidRDefault="009E747B" w:rsidP="00AB5B7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1C05" w:rsidRPr="00712727">
        <w:rPr>
          <w:rFonts w:ascii="Times New Roman" w:hAnsi="Times New Roman" w:cs="Times New Roman"/>
          <w:bCs/>
          <w:sz w:val="24"/>
          <w:szCs w:val="24"/>
        </w:rPr>
        <w:t>Услуги дератизации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план затрат 214 тыс. тенге, факт 214 тыс. тенге исполнение на уровне плана.</w:t>
      </w:r>
    </w:p>
    <w:p w:rsidR="00AB5B78" w:rsidRPr="00712727" w:rsidRDefault="00AB5B78" w:rsidP="00AB5B7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C1C05" w:rsidRPr="00712727">
        <w:rPr>
          <w:rFonts w:ascii="Times New Roman" w:hAnsi="Times New Roman" w:cs="Times New Roman"/>
          <w:bCs/>
          <w:sz w:val="24"/>
          <w:szCs w:val="24"/>
        </w:rPr>
        <w:t xml:space="preserve">Услуги вневедомственной охраны </w:t>
      </w:r>
      <w:r w:rsidRPr="00712727">
        <w:rPr>
          <w:rFonts w:ascii="Times New Roman" w:hAnsi="Times New Roman" w:cs="Times New Roman"/>
          <w:bCs/>
          <w:sz w:val="24"/>
          <w:szCs w:val="24"/>
        </w:rPr>
        <w:t>план затрат 23 989 тыс. тенге, факт 23 989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тыс. тенге</w:t>
      </w:r>
      <w:r w:rsidRPr="00712727">
        <w:rPr>
          <w:rFonts w:ascii="Times New Roman" w:hAnsi="Times New Roman" w:cs="Times New Roman"/>
          <w:bCs/>
          <w:sz w:val="24"/>
          <w:szCs w:val="24"/>
        </w:rPr>
        <w:t>,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исполнение на уровне плана.</w:t>
      </w:r>
    </w:p>
    <w:p w:rsidR="00AB5B78" w:rsidRPr="00712727" w:rsidRDefault="00AB5B78" w:rsidP="00AB5B7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>-</w:t>
      </w:r>
      <w:r w:rsidR="00FC1C05" w:rsidRPr="00712727">
        <w:rPr>
          <w:rFonts w:ascii="Times New Roman" w:hAnsi="Times New Roman" w:cs="Times New Roman"/>
          <w:bCs/>
          <w:sz w:val="24"/>
          <w:szCs w:val="24"/>
        </w:rPr>
        <w:t>Услуги связи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план затрат </w:t>
      </w:r>
      <w:r w:rsidRPr="00712727">
        <w:rPr>
          <w:rFonts w:ascii="Times New Roman" w:hAnsi="Times New Roman" w:cs="Times New Roman"/>
          <w:bCs/>
          <w:sz w:val="24"/>
          <w:szCs w:val="24"/>
        </w:rPr>
        <w:t>15 793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bCs/>
          <w:sz w:val="24"/>
          <w:szCs w:val="24"/>
        </w:rPr>
        <w:t>тыс. тенге, факт 15 </w:t>
      </w:r>
      <w:proofErr w:type="gramStart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256 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proofErr w:type="gramEnd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 тенге</w:t>
      </w:r>
      <w:r w:rsidRPr="00712727">
        <w:rPr>
          <w:rFonts w:ascii="Times New Roman" w:hAnsi="Times New Roman" w:cs="Times New Roman"/>
          <w:bCs/>
          <w:sz w:val="24"/>
          <w:szCs w:val="24"/>
        </w:rPr>
        <w:t>,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исполнение на уровне плана.</w:t>
      </w:r>
    </w:p>
    <w:p w:rsidR="00AB5B78" w:rsidRPr="00712727" w:rsidRDefault="00AB5B78" w:rsidP="00AB5B7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727">
        <w:rPr>
          <w:rFonts w:ascii="Times New Roman" w:hAnsi="Times New Roman" w:cs="Times New Roman"/>
          <w:bCs/>
          <w:sz w:val="24"/>
          <w:szCs w:val="24"/>
        </w:rPr>
        <w:t>-</w:t>
      </w:r>
      <w:r w:rsidR="00FC1C05" w:rsidRPr="00712727">
        <w:rPr>
          <w:rFonts w:ascii="Times New Roman" w:hAnsi="Times New Roman" w:cs="Times New Roman"/>
          <w:bCs/>
          <w:sz w:val="24"/>
          <w:szCs w:val="24"/>
        </w:rPr>
        <w:t>Услуги пожарной и аварийно-спасательной службы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план затрат </w:t>
      </w:r>
      <w:r w:rsidRPr="00712727">
        <w:rPr>
          <w:rFonts w:ascii="Times New Roman" w:hAnsi="Times New Roman" w:cs="Times New Roman"/>
          <w:bCs/>
          <w:sz w:val="24"/>
          <w:szCs w:val="24"/>
        </w:rPr>
        <w:t>25 883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тыс. тенге, факт 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25 </w:t>
      </w:r>
      <w:proofErr w:type="gramStart"/>
      <w:r w:rsidRPr="00712727">
        <w:rPr>
          <w:rFonts w:ascii="Times New Roman" w:hAnsi="Times New Roman" w:cs="Times New Roman"/>
          <w:bCs/>
          <w:sz w:val="24"/>
          <w:szCs w:val="24"/>
        </w:rPr>
        <w:t>883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 тыс.</w:t>
      </w:r>
      <w:proofErr w:type="gramEnd"/>
      <w:r w:rsidRPr="00712727">
        <w:rPr>
          <w:rFonts w:ascii="Times New Roman" w:hAnsi="Times New Roman" w:cs="Times New Roman"/>
          <w:bCs/>
          <w:sz w:val="24"/>
          <w:szCs w:val="24"/>
        </w:rPr>
        <w:t xml:space="preserve"> тенге</w:t>
      </w:r>
      <w:r w:rsidRPr="00712727">
        <w:rPr>
          <w:rFonts w:ascii="Times New Roman" w:hAnsi="Times New Roman" w:cs="Times New Roman"/>
          <w:bCs/>
          <w:sz w:val="24"/>
          <w:szCs w:val="24"/>
        </w:rPr>
        <w:t>,</w:t>
      </w:r>
      <w:r w:rsidRPr="00712727">
        <w:rPr>
          <w:rFonts w:ascii="Times New Roman" w:hAnsi="Times New Roman" w:cs="Times New Roman"/>
          <w:bCs/>
          <w:sz w:val="24"/>
          <w:szCs w:val="24"/>
        </w:rPr>
        <w:t xml:space="preserve"> исполнение на уровне плана.</w:t>
      </w:r>
    </w:p>
    <w:p w:rsidR="001E05D8" w:rsidRDefault="001E05D8" w:rsidP="00132E56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6F0">
        <w:rPr>
          <w:rFonts w:ascii="Times New Roman" w:hAnsi="Times New Roman" w:cs="Times New Roman"/>
          <w:b/>
          <w:bCs/>
          <w:sz w:val="24"/>
          <w:szCs w:val="24"/>
        </w:rPr>
        <w:t>Слайд 7</w:t>
      </w:r>
    </w:p>
    <w:p w:rsidR="00132E56" w:rsidRPr="009276F0" w:rsidRDefault="00132E56" w:rsidP="00934257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E56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166B34B" wp14:editId="4D96F417">
            <wp:extent cx="6096851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12" w:rsidRPr="00712727" w:rsidRDefault="00CA2F73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Расходы периода в </w:t>
      </w:r>
      <w:r w:rsidR="005B3247" w:rsidRPr="00712727">
        <w:rPr>
          <w:rFonts w:ascii="Times New Roman" w:hAnsi="Times New Roman" w:cs="Times New Roman"/>
          <w:sz w:val="24"/>
          <w:szCs w:val="24"/>
        </w:rPr>
        <w:t>2023 году при плане 577 600 тыс. тенге</w:t>
      </w:r>
      <w:r w:rsidRPr="0071272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5B3247" w:rsidRPr="00712727">
        <w:rPr>
          <w:rFonts w:ascii="Times New Roman" w:hAnsi="Times New Roman" w:cs="Times New Roman"/>
          <w:sz w:val="24"/>
          <w:szCs w:val="24"/>
        </w:rPr>
        <w:t>1 123 030</w:t>
      </w:r>
      <w:r w:rsidRPr="00712727">
        <w:rPr>
          <w:rFonts w:ascii="Times New Roman" w:hAnsi="Times New Roman" w:cs="Times New Roman"/>
          <w:sz w:val="24"/>
          <w:szCs w:val="24"/>
        </w:rPr>
        <w:t xml:space="preserve"> тыс. тенге, </w:t>
      </w:r>
      <w:r w:rsidR="005B3247" w:rsidRPr="00712727">
        <w:rPr>
          <w:rFonts w:ascii="Times New Roman" w:hAnsi="Times New Roman" w:cs="Times New Roman"/>
          <w:sz w:val="24"/>
          <w:szCs w:val="24"/>
        </w:rPr>
        <w:t>увеличение от годового плана на 94</w:t>
      </w:r>
      <w:r w:rsidRPr="00712727">
        <w:rPr>
          <w:rFonts w:ascii="Times New Roman" w:hAnsi="Times New Roman" w:cs="Times New Roman"/>
          <w:sz w:val="24"/>
          <w:szCs w:val="24"/>
        </w:rPr>
        <w:t>%.</w:t>
      </w:r>
      <w:r w:rsidR="00524712" w:rsidRPr="00712727">
        <w:rPr>
          <w:rFonts w:ascii="Times New Roman" w:hAnsi="Times New Roman" w:cs="Times New Roman"/>
          <w:sz w:val="24"/>
          <w:szCs w:val="24"/>
        </w:rPr>
        <w:t>, по статьям составили следующее:</w:t>
      </w:r>
    </w:p>
    <w:p w:rsidR="00524712" w:rsidRPr="00712727" w:rsidRDefault="00524712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- Расходы на оплату труда административного</w:t>
      </w:r>
      <w:r w:rsidRPr="00712727">
        <w:rPr>
          <w:rFonts w:ascii="Times New Roman" w:hAnsi="Times New Roman" w:cs="Times New Roman"/>
          <w:sz w:val="24"/>
          <w:szCs w:val="24"/>
        </w:rPr>
        <w:t xml:space="preserve"> персонала</w:t>
      </w:r>
      <w:r w:rsidRPr="00712727">
        <w:rPr>
          <w:rFonts w:ascii="Times New Roman" w:hAnsi="Times New Roman" w:cs="Times New Roman"/>
          <w:sz w:val="24"/>
          <w:szCs w:val="24"/>
        </w:rPr>
        <w:t xml:space="preserve"> план затрат 132 649 тыс. тенге, факт 138 226 тыс. тенге увеличение на 6% в связи с численностью на момент корректировки и конца года.</w:t>
      </w:r>
    </w:p>
    <w:p w:rsidR="00712727" w:rsidRPr="00712727" w:rsidRDefault="00712727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>- Налоги план затрат 12 023 тыс. тенге, факт 12 370 тыс. тенге, исполнение на уровне плана.</w:t>
      </w:r>
    </w:p>
    <w:p w:rsidR="00712727" w:rsidRDefault="00712727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727">
        <w:rPr>
          <w:rFonts w:ascii="Times New Roman" w:hAnsi="Times New Roman" w:cs="Times New Roman"/>
          <w:sz w:val="24"/>
          <w:szCs w:val="24"/>
        </w:rPr>
        <w:t xml:space="preserve">- </w:t>
      </w:r>
      <w:r w:rsidRPr="00712727">
        <w:rPr>
          <w:rFonts w:ascii="Times New Roman" w:hAnsi="Times New Roman" w:cs="Times New Roman"/>
          <w:sz w:val="24"/>
          <w:szCs w:val="24"/>
        </w:rPr>
        <w:t>Командировочные расходы</w:t>
      </w:r>
      <w:r w:rsidRPr="00712727">
        <w:rPr>
          <w:rFonts w:ascii="Times New Roman" w:hAnsi="Times New Roman" w:cs="Times New Roman"/>
          <w:sz w:val="24"/>
          <w:szCs w:val="24"/>
        </w:rPr>
        <w:t xml:space="preserve"> план затрат 1 662 тыс. тенге, факт 1 966 тыс. тенге изменение в сторону увеличения на 18% в связи с ростом количества рабочих поездок для решения производственных вопросов.</w:t>
      </w:r>
    </w:p>
    <w:p w:rsidR="00712727" w:rsidRDefault="00712727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12727">
        <w:rPr>
          <w:rFonts w:ascii="Times New Roman" w:hAnsi="Times New Roman" w:cs="Times New Roman"/>
          <w:sz w:val="24"/>
          <w:szCs w:val="24"/>
        </w:rPr>
        <w:t>Услуги связи</w:t>
      </w:r>
      <w:r>
        <w:rPr>
          <w:rFonts w:ascii="Times New Roman" w:hAnsi="Times New Roman" w:cs="Times New Roman"/>
          <w:sz w:val="24"/>
          <w:szCs w:val="24"/>
        </w:rPr>
        <w:t xml:space="preserve"> план затрат 22 148</w:t>
      </w:r>
      <w:r w:rsidRPr="00712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тенге, факт 24 766 </w:t>
      </w:r>
      <w:r w:rsidRPr="00712727">
        <w:rPr>
          <w:rFonts w:ascii="Times New Roman" w:hAnsi="Times New Roman" w:cs="Times New Roman"/>
          <w:sz w:val="24"/>
          <w:szCs w:val="24"/>
        </w:rPr>
        <w:t>тыс. тенге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12727">
        <w:rPr>
          <w:rFonts w:ascii="Times New Roman" w:hAnsi="Times New Roman" w:cs="Times New Roman"/>
          <w:sz w:val="24"/>
          <w:szCs w:val="24"/>
        </w:rPr>
        <w:t xml:space="preserve">зменение в сторону увеличения </w:t>
      </w:r>
      <w:r>
        <w:rPr>
          <w:rFonts w:ascii="Times New Roman" w:hAnsi="Times New Roman" w:cs="Times New Roman"/>
          <w:sz w:val="24"/>
          <w:szCs w:val="24"/>
        </w:rPr>
        <w:t xml:space="preserve">на 12% </w:t>
      </w:r>
      <w:r w:rsidRPr="00712727">
        <w:rPr>
          <w:rFonts w:ascii="Times New Roman" w:hAnsi="Times New Roman" w:cs="Times New Roman"/>
          <w:sz w:val="24"/>
          <w:szCs w:val="24"/>
        </w:rPr>
        <w:t>в связи с ростом междугородних переговоров административного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727" w:rsidRDefault="00712727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2727">
        <w:rPr>
          <w:rFonts w:ascii="Times New Roman" w:hAnsi="Times New Roman" w:cs="Times New Roman"/>
          <w:sz w:val="24"/>
          <w:szCs w:val="24"/>
        </w:rPr>
        <w:t>Оплата консультационных, аудиторских, юридических, информационных услуг</w:t>
      </w:r>
      <w:r>
        <w:rPr>
          <w:rFonts w:ascii="Times New Roman" w:hAnsi="Times New Roman" w:cs="Times New Roman"/>
          <w:sz w:val="24"/>
          <w:szCs w:val="24"/>
        </w:rPr>
        <w:t xml:space="preserve"> план затрат 29 154 тыс. тенге, факт 31 056 тыс. тенге и</w:t>
      </w:r>
      <w:r w:rsidRPr="00712727">
        <w:rPr>
          <w:rFonts w:ascii="Times New Roman" w:hAnsi="Times New Roman" w:cs="Times New Roman"/>
          <w:sz w:val="24"/>
          <w:szCs w:val="24"/>
        </w:rPr>
        <w:t>зменение в сторону увеличения</w:t>
      </w:r>
      <w:r>
        <w:rPr>
          <w:rFonts w:ascii="Times New Roman" w:hAnsi="Times New Roman" w:cs="Times New Roman"/>
          <w:sz w:val="24"/>
          <w:szCs w:val="24"/>
        </w:rPr>
        <w:t xml:space="preserve"> на 7%</w:t>
      </w:r>
      <w:r w:rsidRPr="00712727">
        <w:rPr>
          <w:rFonts w:ascii="Times New Roman" w:hAnsi="Times New Roman" w:cs="Times New Roman"/>
          <w:sz w:val="24"/>
          <w:szCs w:val="24"/>
        </w:rPr>
        <w:t xml:space="preserve"> в связи с продлением договора по финансово-техническому надзору по проекту «Строительство ГТУ-57МВт с котлом-утилизатором»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727" w:rsidRPr="00712727" w:rsidRDefault="00712727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727">
        <w:rPr>
          <w:rFonts w:ascii="Times New Roman" w:hAnsi="Times New Roman" w:cs="Times New Roman"/>
          <w:sz w:val="24"/>
          <w:szCs w:val="24"/>
        </w:rPr>
        <w:t>Услуги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sz w:val="24"/>
          <w:szCs w:val="24"/>
        </w:rPr>
        <w:t xml:space="preserve">план затрат </w:t>
      </w:r>
      <w:r>
        <w:rPr>
          <w:rFonts w:ascii="Times New Roman" w:hAnsi="Times New Roman" w:cs="Times New Roman"/>
          <w:sz w:val="24"/>
          <w:szCs w:val="24"/>
        </w:rPr>
        <w:t xml:space="preserve">398 тыс. тенге, факт 631 тыс. тенге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зменение ив сторону увеличения</w:t>
      </w:r>
      <w:r>
        <w:rPr>
          <w:rFonts w:ascii="Times New Roman" w:hAnsi="Times New Roman" w:cs="Times New Roman"/>
        </w:rPr>
        <w:t xml:space="preserve"> на 58%</w:t>
      </w:r>
      <w:r>
        <w:rPr>
          <w:rFonts w:ascii="Times New Roman" w:hAnsi="Times New Roman" w:cs="Times New Roman"/>
        </w:rPr>
        <w:t xml:space="preserve"> в связи с фактическим начислением комиссий банка</w:t>
      </w:r>
      <w:r>
        <w:rPr>
          <w:rFonts w:ascii="Times New Roman" w:hAnsi="Times New Roman" w:cs="Times New Roman"/>
        </w:rPr>
        <w:t>.</w:t>
      </w:r>
    </w:p>
    <w:p w:rsidR="00712727" w:rsidRPr="00712727" w:rsidRDefault="00712727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2727">
        <w:rPr>
          <w:rFonts w:ascii="Times New Roman" w:hAnsi="Times New Roman" w:cs="Times New Roman"/>
          <w:sz w:val="24"/>
          <w:szCs w:val="24"/>
        </w:rPr>
        <w:t>Расходы по изготовлению бланков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727">
        <w:rPr>
          <w:rFonts w:ascii="Times New Roman" w:hAnsi="Times New Roman" w:cs="Times New Roman"/>
          <w:sz w:val="24"/>
          <w:szCs w:val="24"/>
        </w:rPr>
        <w:t xml:space="preserve">план затрат </w:t>
      </w:r>
      <w:r w:rsidR="001F6E5D">
        <w:rPr>
          <w:rFonts w:ascii="Times New Roman" w:hAnsi="Times New Roman" w:cs="Times New Roman"/>
          <w:sz w:val="24"/>
          <w:szCs w:val="24"/>
        </w:rPr>
        <w:t>1 816 тыс. тенге, факт 1 984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1F6E5D">
        <w:rPr>
          <w:rFonts w:ascii="Times New Roman" w:hAnsi="Times New Roman" w:cs="Times New Roman"/>
          <w:sz w:val="24"/>
          <w:szCs w:val="24"/>
        </w:rPr>
        <w:t>. тенге и</w:t>
      </w:r>
      <w:r w:rsidR="001F6E5D" w:rsidRPr="001F6E5D">
        <w:rPr>
          <w:rFonts w:ascii="Times New Roman" w:hAnsi="Times New Roman" w:cs="Times New Roman"/>
          <w:sz w:val="24"/>
          <w:szCs w:val="24"/>
        </w:rPr>
        <w:t xml:space="preserve">зменение в сторону увеличения </w:t>
      </w:r>
      <w:r w:rsidR="001F6E5D">
        <w:rPr>
          <w:rFonts w:ascii="Times New Roman" w:hAnsi="Times New Roman" w:cs="Times New Roman"/>
          <w:sz w:val="24"/>
          <w:szCs w:val="24"/>
        </w:rPr>
        <w:t xml:space="preserve">на 9% </w:t>
      </w:r>
      <w:r w:rsidR="001F6E5D" w:rsidRPr="001F6E5D">
        <w:rPr>
          <w:rFonts w:ascii="Times New Roman" w:hAnsi="Times New Roman" w:cs="Times New Roman"/>
          <w:sz w:val="24"/>
          <w:szCs w:val="24"/>
        </w:rPr>
        <w:t>в связи с фактическим списанием журнально-бланочной продукции</w:t>
      </w:r>
      <w:r w:rsidR="001F6E5D">
        <w:rPr>
          <w:rFonts w:ascii="Times New Roman" w:hAnsi="Times New Roman" w:cs="Times New Roman"/>
          <w:sz w:val="24"/>
          <w:szCs w:val="24"/>
        </w:rPr>
        <w:t>.</w:t>
      </w:r>
    </w:p>
    <w:p w:rsidR="001F6E5D" w:rsidRDefault="001F6E5D" w:rsidP="001F6E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2727" w:rsidRPr="00712727">
        <w:rPr>
          <w:rFonts w:ascii="Times New Roman" w:hAnsi="Times New Roman" w:cs="Times New Roman"/>
          <w:sz w:val="24"/>
          <w:szCs w:val="24"/>
        </w:rPr>
        <w:t>Расходы на канцелярские товары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E5D">
        <w:rPr>
          <w:rFonts w:ascii="Times New Roman" w:hAnsi="Times New Roman" w:cs="Times New Roman"/>
          <w:sz w:val="24"/>
          <w:szCs w:val="24"/>
        </w:rPr>
        <w:t xml:space="preserve">план затрат </w:t>
      </w:r>
      <w:r>
        <w:rPr>
          <w:rFonts w:ascii="Times New Roman" w:hAnsi="Times New Roman" w:cs="Times New Roman"/>
          <w:sz w:val="24"/>
          <w:szCs w:val="24"/>
        </w:rPr>
        <w:t xml:space="preserve">1 885 тыс. тенге, факт 1 864 </w:t>
      </w:r>
      <w:r w:rsidRPr="001F6E5D">
        <w:rPr>
          <w:rFonts w:ascii="Times New Roman" w:hAnsi="Times New Roman" w:cs="Times New Roman"/>
          <w:sz w:val="24"/>
          <w:szCs w:val="24"/>
        </w:rPr>
        <w:t>тыс. тенге, исполнение на уровне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727" w:rsidRPr="00712727" w:rsidRDefault="001F6E5D" w:rsidP="001F6E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2727" w:rsidRPr="00712727">
        <w:rPr>
          <w:rFonts w:ascii="Times New Roman" w:hAnsi="Times New Roman" w:cs="Times New Roman"/>
          <w:sz w:val="24"/>
          <w:szCs w:val="24"/>
        </w:rPr>
        <w:t xml:space="preserve">Подписка на печатные издания </w:t>
      </w:r>
      <w:r w:rsidRPr="001F6E5D">
        <w:rPr>
          <w:rFonts w:ascii="Times New Roman" w:hAnsi="Times New Roman" w:cs="Times New Roman"/>
          <w:sz w:val="24"/>
          <w:szCs w:val="24"/>
        </w:rPr>
        <w:t xml:space="preserve">план затрат </w:t>
      </w:r>
      <w:proofErr w:type="gramStart"/>
      <w:r>
        <w:rPr>
          <w:rFonts w:ascii="Times New Roman" w:hAnsi="Times New Roman" w:cs="Times New Roman"/>
          <w:sz w:val="24"/>
          <w:szCs w:val="24"/>
        </w:rPr>
        <w:t>96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тенге, факт 96</w:t>
      </w:r>
      <w:r w:rsidRPr="001F6E5D">
        <w:rPr>
          <w:rFonts w:ascii="Times New Roman" w:hAnsi="Times New Roman" w:cs="Times New Roman"/>
          <w:sz w:val="24"/>
          <w:szCs w:val="24"/>
        </w:rPr>
        <w:t xml:space="preserve"> тыс. тенге, исполнение на уровне плана.</w:t>
      </w:r>
    </w:p>
    <w:p w:rsidR="00712727" w:rsidRDefault="001F6E5D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727" w:rsidRPr="00712727">
        <w:rPr>
          <w:rFonts w:ascii="Times New Roman" w:hAnsi="Times New Roman" w:cs="Times New Roman"/>
          <w:sz w:val="24"/>
          <w:szCs w:val="24"/>
        </w:rPr>
        <w:t>Услуги ИВЦ</w:t>
      </w:r>
      <w:r>
        <w:rPr>
          <w:rFonts w:ascii="Times New Roman" w:hAnsi="Times New Roman" w:cs="Times New Roman"/>
          <w:sz w:val="24"/>
          <w:szCs w:val="24"/>
        </w:rPr>
        <w:t xml:space="preserve"> план затрат </w:t>
      </w:r>
      <w:proofErr w:type="gramStart"/>
      <w:r>
        <w:rPr>
          <w:rFonts w:ascii="Times New Roman" w:hAnsi="Times New Roman" w:cs="Times New Roman"/>
          <w:sz w:val="24"/>
          <w:szCs w:val="24"/>
        </w:rPr>
        <w:t>68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тенге, факт 337 </w:t>
      </w:r>
      <w:r w:rsidRPr="001F6E5D">
        <w:rPr>
          <w:rFonts w:ascii="Times New Roman" w:hAnsi="Times New Roman" w:cs="Times New Roman"/>
          <w:sz w:val="24"/>
          <w:szCs w:val="24"/>
        </w:rPr>
        <w:t xml:space="preserve">тыс. тенге,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6E5D">
        <w:rPr>
          <w:rFonts w:ascii="Times New Roman" w:hAnsi="Times New Roman" w:cs="Times New Roman"/>
          <w:sz w:val="24"/>
          <w:szCs w:val="24"/>
        </w:rPr>
        <w:t>зменение в сторону увеличения</w:t>
      </w:r>
      <w:r>
        <w:rPr>
          <w:rFonts w:ascii="Times New Roman" w:hAnsi="Times New Roman" w:cs="Times New Roman"/>
          <w:sz w:val="24"/>
          <w:szCs w:val="24"/>
        </w:rPr>
        <w:t xml:space="preserve"> на 393%</w:t>
      </w:r>
      <w:r w:rsidRPr="001F6E5D">
        <w:rPr>
          <w:rFonts w:ascii="Times New Roman" w:hAnsi="Times New Roman" w:cs="Times New Roman"/>
          <w:sz w:val="24"/>
          <w:szCs w:val="24"/>
        </w:rPr>
        <w:t xml:space="preserve"> в связи с проведением обновления 1С Бухгалтерия из-за последних изменений налогового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E5D" w:rsidRPr="001F6E5D" w:rsidRDefault="001F6E5D" w:rsidP="00712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Техническое </w:t>
      </w:r>
      <w:r w:rsidRPr="001F6E5D">
        <w:rPr>
          <w:rFonts w:ascii="Times New Roman" w:hAnsi="Times New Roman" w:cs="Times New Roman"/>
          <w:sz w:val="24"/>
          <w:szCs w:val="24"/>
        </w:rPr>
        <w:t>обслуживание выч</w:t>
      </w:r>
      <w:r>
        <w:rPr>
          <w:rFonts w:ascii="Times New Roman" w:hAnsi="Times New Roman" w:cs="Times New Roman"/>
          <w:sz w:val="24"/>
          <w:szCs w:val="24"/>
        </w:rPr>
        <w:t>ислительной</w:t>
      </w:r>
      <w:r w:rsidRPr="001F6E5D">
        <w:rPr>
          <w:rFonts w:ascii="Times New Roman" w:hAnsi="Times New Roman" w:cs="Times New Roman"/>
          <w:sz w:val="24"/>
          <w:szCs w:val="24"/>
        </w:rPr>
        <w:t xml:space="preserve"> техники и кондиционеров</w:t>
      </w:r>
      <w:r w:rsidRPr="001F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затрат1 </w:t>
      </w:r>
      <w:proofErr w:type="gramStart"/>
      <w:r>
        <w:rPr>
          <w:rFonts w:ascii="Times New Roman" w:hAnsi="Times New Roman" w:cs="Times New Roman"/>
          <w:sz w:val="24"/>
          <w:szCs w:val="24"/>
        </w:rPr>
        <w:t>743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тенге, факт 1 867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E5D">
        <w:rPr>
          <w:rFonts w:ascii="Times New Roman" w:hAnsi="Times New Roman" w:cs="Times New Roman"/>
          <w:sz w:val="24"/>
          <w:szCs w:val="24"/>
        </w:rPr>
        <w:t>тыс. тенге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F6E5D">
        <w:rPr>
          <w:rFonts w:ascii="Times New Roman" w:hAnsi="Times New Roman" w:cs="Times New Roman"/>
          <w:sz w:val="24"/>
          <w:szCs w:val="24"/>
        </w:rPr>
        <w:t xml:space="preserve">зменение в сторону увеличения </w:t>
      </w:r>
      <w:r>
        <w:rPr>
          <w:rFonts w:ascii="Times New Roman" w:hAnsi="Times New Roman" w:cs="Times New Roman"/>
          <w:sz w:val="24"/>
          <w:szCs w:val="24"/>
        </w:rPr>
        <w:t xml:space="preserve">на 7% </w:t>
      </w:r>
      <w:r w:rsidRPr="001F6E5D">
        <w:rPr>
          <w:rFonts w:ascii="Times New Roman" w:hAnsi="Times New Roman" w:cs="Times New Roman"/>
          <w:sz w:val="24"/>
          <w:szCs w:val="24"/>
        </w:rPr>
        <w:t>в связи с ростом количества поломок организационной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E5D" w:rsidRDefault="001F6E5D" w:rsidP="001F6E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2727" w:rsidRPr="001F6E5D">
        <w:rPr>
          <w:rFonts w:ascii="Times New Roman" w:hAnsi="Times New Roman" w:cs="Times New Roman"/>
          <w:sz w:val="24"/>
          <w:szCs w:val="24"/>
        </w:rPr>
        <w:t>Почтовые расходы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затрат</w:t>
      </w:r>
      <w:r>
        <w:rPr>
          <w:rFonts w:ascii="Times New Roman" w:hAnsi="Times New Roman" w:cs="Times New Roman"/>
          <w:sz w:val="24"/>
          <w:szCs w:val="24"/>
        </w:rPr>
        <w:t xml:space="preserve"> 465 тыс. тенге, факт 490 </w:t>
      </w:r>
      <w:r w:rsidRPr="001F6E5D">
        <w:rPr>
          <w:rFonts w:ascii="Times New Roman" w:hAnsi="Times New Roman" w:cs="Times New Roman"/>
          <w:sz w:val="24"/>
          <w:szCs w:val="24"/>
        </w:rPr>
        <w:t>тыс. тенге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1F6E5D">
        <w:rPr>
          <w:rFonts w:ascii="Times New Roman" w:hAnsi="Times New Roman" w:cs="Times New Roman"/>
          <w:sz w:val="24"/>
          <w:szCs w:val="24"/>
        </w:rPr>
        <w:t xml:space="preserve">зменение в сторону увеличения </w:t>
      </w:r>
      <w:r>
        <w:rPr>
          <w:rFonts w:ascii="Times New Roman" w:hAnsi="Times New Roman" w:cs="Times New Roman"/>
          <w:sz w:val="24"/>
          <w:szCs w:val="24"/>
        </w:rPr>
        <w:t xml:space="preserve">на 5% </w:t>
      </w:r>
      <w:r w:rsidRPr="001F6E5D">
        <w:rPr>
          <w:rFonts w:ascii="Times New Roman" w:hAnsi="Times New Roman" w:cs="Times New Roman"/>
          <w:sz w:val="24"/>
          <w:szCs w:val="24"/>
        </w:rPr>
        <w:t>в связи с ростом количества исходящей корреспонденции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F73" w:rsidRPr="00712727" w:rsidRDefault="001F6E5D" w:rsidP="001F6E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F73" w:rsidRPr="00712727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на выплату вознаграждений банку</w:t>
      </w:r>
      <w:r w:rsidR="003F138A" w:rsidRPr="00712727">
        <w:rPr>
          <w:rFonts w:ascii="Times New Roman" w:hAnsi="Times New Roman" w:cs="Times New Roman"/>
          <w:sz w:val="24"/>
          <w:szCs w:val="24"/>
        </w:rPr>
        <w:t xml:space="preserve"> по факту </w:t>
      </w:r>
      <w:r w:rsidR="005B3247" w:rsidRPr="00712727">
        <w:rPr>
          <w:rFonts w:ascii="Times New Roman" w:hAnsi="Times New Roman" w:cs="Times New Roman"/>
          <w:sz w:val="24"/>
          <w:szCs w:val="24"/>
        </w:rPr>
        <w:t>составили 907 378</w:t>
      </w:r>
      <w:r w:rsidR="003F138A" w:rsidRPr="00712727">
        <w:rPr>
          <w:rFonts w:ascii="Times New Roman" w:hAnsi="Times New Roman" w:cs="Times New Roman"/>
          <w:sz w:val="24"/>
          <w:szCs w:val="24"/>
        </w:rPr>
        <w:t xml:space="preserve"> тыс. тенге при годовом плане 3</w:t>
      </w:r>
      <w:r w:rsidR="005B3247" w:rsidRPr="00712727">
        <w:rPr>
          <w:rFonts w:ascii="Times New Roman" w:hAnsi="Times New Roman" w:cs="Times New Roman"/>
          <w:sz w:val="24"/>
          <w:szCs w:val="24"/>
        </w:rPr>
        <w:t>73 491 тыс. тенге или рост на 143</w:t>
      </w:r>
      <w:r w:rsidR="003F138A" w:rsidRPr="00712727">
        <w:rPr>
          <w:rFonts w:ascii="Times New Roman" w:hAnsi="Times New Roman" w:cs="Times New Roman"/>
          <w:sz w:val="24"/>
          <w:szCs w:val="24"/>
        </w:rPr>
        <w:t>%.</w:t>
      </w:r>
    </w:p>
    <w:p w:rsidR="001E05D8" w:rsidRPr="009276F0" w:rsidRDefault="001E05D8" w:rsidP="00CD68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C1CEC" w:rsidRPr="009276F0" w:rsidRDefault="00CD6850" w:rsidP="00CD6850">
      <w:pPr>
        <w:spacing w:before="240"/>
        <w:ind w:firstLine="567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9276F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Слайд </w:t>
      </w:r>
      <w:r w:rsidR="008C1CEC" w:rsidRPr="009276F0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</w:p>
    <w:p w:rsidR="003F138A" w:rsidRPr="009276F0" w:rsidRDefault="00620AC4" w:rsidP="001658CB">
      <w:pPr>
        <w:spacing w:before="240"/>
        <w:ind w:firstLine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20AC4">
        <w:rPr>
          <w:rFonts w:ascii="Times New Roman" w:hAnsi="Times New Roman" w:cs="Times New Roman"/>
          <w:bCs/>
          <w:sz w:val="24"/>
          <w:szCs w:val="24"/>
          <w:lang w:val="kk-KZ"/>
        </w:rPr>
        <w:drawing>
          <wp:inline distT="0" distB="0" distL="0" distR="0" wp14:anchorId="3A6427A6" wp14:editId="73CACE5E">
            <wp:extent cx="6095999" cy="322897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7005" cy="323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653" w:rsidRPr="009276F0" w:rsidRDefault="00937653" w:rsidP="002D067A">
      <w:pPr>
        <w:spacing w:before="240"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E7A19" w:rsidRPr="009276F0" w:rsidRDefault="004E7A19" w:rsidP="0093765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F138A" w:rsidRPr="009276F0" w:rsidRDefault="004E7A19" w:rsidP="0093765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F138A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Таким образом, </w:t>
      </w:r>
      <w:r w:rsidR="0042521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2023 году </w:t>
      </w:r>
      <w:r w:rsidR="003F138A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согласно утвержденных тарифов </w:t>
      </w:r>
    </w:p>
    <w:p w:rsidR="004E7A19" w:rsidRPr="009276F0" w:rsidRDefault="004E7A19" w:rsidP="0093765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42521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средний тариф </w:t>
      </w:r>
      <w:r w:rsidR="00425213">
        <w:rPr>
          <w:rFonts w:ascii="Times New Roman" w:hAnsi="Times New Roman" w:cs="Times New Roman"/>
          <w:bCs/>
          <w:sz w:val="24"/>
          <w:szCs w:val="24"/>
          <w:lang w:val="kk-KZ"/>
        </w:rPr>
        <w:t>–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25213">
        <w:rPr>
          <w:rFonts w:ascii="Times New Roman" w:hAnsi="Times New Roman" w:cs="Times New Roman"/>
          <w:bCs/>
          <w:sz w:val="24"/>
          <w:szCs w:val="24"/>
          <w:lang w:val="kk-KZ"/>
        </w:rPr>
        <w:t>3 867,43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тенге за 1 Гкал без учета НДС;</w:t>
      </w:r>
    </w:p>
    <w:p w:rsidR="001658CB" w:rsidRPr="009276F0" w:rsidRDefault="001658CB" w:rsidP="0093765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для отпуска тепловой энергии потребителям АО «Aqtobe su-energy group» - </w:t>
      </w:r>
      <w:r w:rsidR="00425213">
        <w:rPr>
          <w:rFonts w:ascii="Times New Roman" w:hAnsi="Times New Roman" w:cs="Times New Roman"/>
          <w:bCs/>
          <w:sz w:val="24"/>
          <w:szCs w:val="24"/>
          <w:lang w:val="kk-KZ"/>
        </w:rPr>
        <w:t>3 411,24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тенге за 1 Гкал без учета НДС;</w:t>
      </w:r>
    </w:p>
    <w:p w:rsidR="001658CB" w:rsidRPr="009276F0" w:rsidRDefault="001658CB" w:rsidP="0093765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для отпуска теплоэнергии промышленным потребителям АО «Актобе ТЭЦ» - </w:t>
      </w:r>
      <w:r w:rsidR="00425213">
        <w:rPr>
          <w:rFonts w:ascii="Times New Roman" w:hAnsi="Times New Roman" w:cs="Times New Roman"/>
          <w:bCs/>
          <w:sz w:val="24"/>
          <w:szCs w:val="24"/>
          <w:lang w:val="kk-KZ"/>
        </w:rPr>
        <w:t>6 696,02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тенге за 1 Гкал без учета НДС;</w:t>
      </w:r>
    </w:p>
    <w:p w:rsidR="004E7A19" w:rsidRPr="009276F0" w:rsidRDefault="00425213" w:rsidP="00944BD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1658CB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хоз. нужды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4 052,44</w:t>
      </w:r>
      <w:r w:rsidR="001658CB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тенге за 1 Гкал без учета НДС.</w:t>
      </w:r>
      <w:r w:rsidR="00944BD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="001658CB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получен доход от реализации тепловой энергии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5 669 802</w:t>
      </w:r>
      <w:r w:rsidR="001658CB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тыс. тенге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 при утвержденном плане 6 593 446 тыс. тенге, снижение дохода на 14%.</w:t>
      </w:r>
    </w:p>
    <w:p w:rsidR="002D067A" w:rsidRPr="009276F0" w:rsidRDefault="002D067A" w:rsidP="004E7A1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соответствии с полученным доходом от реализации тепловой энергии и произведенными расходами фактическая чистая </w:t>
      </w:r>
      <w:r w:rsidR="0042521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 </w:t>
      </w:r>
      <w:r w:rsidRPr="009276F0">
        <w:rPr>
          <w:rFonts w:ascii="Times New Roman" w:hAnsi="Times New Roman" w:cs="Times New Roman"/>
          <w:bCs/>
          <w:sz w:val="24"/>
          <w:szCs w:val="24"/>
        </w:rPr>
        <w:t>202</w:t>
      </w:r>
      <w:r w:rsidR="005E001E" w:rsidRPr="009276F0">
        <w:rPr>
          <w:rFonts w:ascii="Times New Roman" w:hAnsi="Times New Roman" w:cs="Times New Roman"/>
          <w:bCs/>
          <w:sz w:val="24"/>
          <w:szCs w:val="24"/>
        </w:rPr>
        <w:t>3</w:t>
      </w:r>
      <w:r w:rsidRPr="009276F0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E001E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составила 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425213">
        <w:rPr>
          <w:rFonts w:ascii="Times New Roman" w:hAnsi="Times New Roman" w:cs="Times New Roman"/>
          <w:bCs/>
          <w:sz w:val="24"/>
          <w:szCs w:val="24"/>
          <w:lang w:val="kk-KZ"/>
        </w:rPr>
        <w:t>856 341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37653" w:rsidRPr="009276F0">
        <w:rPr>
          <w:rFonts w:ascii="Times New Roman" w:hAnsi="Times New Roman" w:cs="Times New Roman"/>
          <w:bCs/>
          <w:sz w:val="24"/>
          <w:szCs w:val="24"/>
          <w:lang w:val="kk-KZ"/>
        </w:rPr>
        <w:t>тыс. тенге.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E7A19" w:rsidRPr="009276F0">
        <w:rPr>
          <w:rFonts w:ascii="Times New Roman" w:hAnsi="Times New Roman" w:cs="Times New Roman"/>
          <w:bCs/>
          <w:sz w:val="24"/>
          <w:szCs w:val="24"/>
          <w:lang w:val="kk-KZ"/>
        </w:rPr>
        <w:t>Убыток по производству тепловой энергии связан с фактическими понесенными затратами на п</w:t>
      </w:r>
      <w:r w:rsidR="006C0DDD">
        <w:rPr>
          <w:rFonts w:ascii="Times New Roman" w:hAnsi="Times New Roman" w:cs="Times New Roman"/>
          <w:bCs/>
          <w:sz w:val="24"/>
          <w:szCs w:val="24"/>
          <w:lang w:val="kk-KZ"/>
        </w:rPr>
        <w:t>роизводство регулируемой услуги, а также недополученным доходом согласно утвержденной тарифной смете.</w:t>
      </w:r>
    </w:p>
    <w:p w:rsidR="000F120C" w:rsidRDefault="000F120C" w:rsidP="00A54FAE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76F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Слайд 9</w:t>
      </w:r>
    </w:p>
    <w:p w:rsidR="006C0DDD" w:rsidRPr="009276F0" w:rsidRDefault="006C0DDD" w:rsidP="00A54FAE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0DDD">
        <w:rPr>
          <w:rFonts w:ascii="Times New Roman" w:hAnsi="Times New Roman" w:cs="Times New Roman"/>
          <w:b/>
          <w:bCs/>
          <w:sz w:val="24"/>
          <w:szCs w:val="24"/>
          <w:lang w:val="kk-KZ"/>
        </w:rPr>
        <w:drawing>
          <wp:inline distT="0" distB="0" distL="0" distR="0" wp14:anchorId="4BEE35A7" wp14:editId="1DF20266">
            <wp:extent cx="6095999" cy="338137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7640" cy="338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20C" w:rsidRPr="009276F0" w:rsidRDefault="000F120C" w:rsidP="000F12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52F67" w:rsidRPr="009276F0" w:rsidRDefault="00916CE0" w:rsidP="00916CE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6F0">
        <w:rPr>
          <w:rFonts w:ascii="Times New Roman" w:hAnsi="Times New Roman" w:cs="Times New Roman"/>
          <w:noProof/>
          <w:sz w:val="24"/>
          <w:szCs w:val="24"/>
          <w:lang w:eastAsia="ru-RU"/>
        </w:rPr>
        <w:t>Также на период 2023-2027 годы для АО Акто</w:t>
      </w:r>
      <w:r w:rsidR="006C0DDD">
        <w:rPr>
          <w:rFonts w:ascii="Times New Roman" w:hAnsi="Times New Roman" w:cs="Times New Roman"/>
          <w:noProof/>
          <w:sz w:val="24"/>
          <w:szCs w:val="24"/>
          <w:lang w:eastAsia="ru-RU"/>
        </w:rPr>
        <w:t>бе ТЭЦ приказом ДКРЕМ МНЭ РК №45-ОД от 18.07.2023</w:t>
      </w:r>
      <w:r w:rsidRPr="009276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  </w:t>
      </w:r>
      <w:r w:rsidR="006C0D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внесены изменения в ранее </w:t>
      </w:r>
      <w:r w:rsidRPr="009276F0"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утвержден</w:t>
      </w:r>
      <w:r w:rsidR="006C0DDD">
        <w:rPr>
          <w:rFonts w:ascii="Times New Roman" w:hAnsi="Times New Roman" w:cs="Times New Roman"/>
          <w:noProof/>
          <w:sz w:val="24"/>
          <w:szCs w:val="24"/>
          <w:lang w:eastAsia="ru-RU"/>
        </w:rPr>
        <w:t>ную Инвестиционную программу № 77-ОД от 06.09.2022г.</w:t>
      </w:r>
      <w:r w:rsidRPr="009276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производству тепловой энергии.</w:t>
      </w:r>
      <w:r w:rsidR="006C0D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Соглано приказа №161-ОД от 29.11.2023г.ДКРЕМ</w:t>
      </w:r>
      <w:r w:rsidRPr="009276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C0DD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план 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>инвестиций в 202</w:t>
      </w:r>
      <w:r w:rsidR="00937653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 году </w:t>
      </w:r>
      <w:r w:rsidR="006C0DDD">
        <w:rPr>
          <w:rFonts w:ascii="Times New Roman" w:hAnsi="Times New Roman" w:cs="Times New Roman"/>
          <w:bCs/>
          <w:sz w:val="24"/>
          <w:szCs w:val="24"/>
          <w:lang w:val="kk-KZ"/>
        </w:rPr>
        <w:t>скорректирован на 937 452</w:t>
      </w:r>
      <w:r w:rsidR="00937653"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тыс. т</w:t>
      </w:r>
      <w:r w:rsidR="006C0DDD">
        <w:rPr>
          <w:rFonts w:ascii="Times New Roman" w:hAnsi="Times New Roman" w:cs="Times New Roman"/>
          <w:bCs/>
          <w:sz w:val="24"/>
          <w:szCs w:val="24"/>
          <w:lang w:val="kk-KZ"/>
        </w:rPr>
        <w:t>енге,</w:t>
      </w:r>
      <w:r w:rsidRPr="009276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203E" w:rsidRPr="009276F0">
        <w:rPr>
          <w:rFonts w:ascii="Times New Roman" w:hAnsi="Times New Roman" w:cs="Times New Roman"/>
          <w:bCs/>
          <w:sz w:val="24"/>
          <w:szCs w:val="24"/>
        </w:rPr>
        <w:t xml:space="preserve">фактическое исполнение инвестиционных обязательств составило </w:t>
      </w:r>
      <w:r w:rsidR="006C0DDD">
        <w:rPr>
          <w:rFonts w:ascii="Times New Roman" w:hAnsi="Times New Roman" w:cs="Times New Roman"/>
          <w:bCs/>
          <w:sz w:val="24"/>
          <w:szCs w:val="24"/>
        </w:rPr>
        <w:t>979 451</w:t>
      </w:r>
      <w:r w:rsidR="007E203E" w:rsidRPr="009276F0">
        <w:rPr>
          <w:rFonts w:ascii="Times New Roman" w:hAnsi="Times New Roman" w:cs="Times New Roman"/>
          <w:bCs/>
          <w:sz w:val="24"/>
          <w:szCs w:val="24"/>
        </w:rPr>
        <w:t xml:space="preserve"> тыс. тенге </w:t>
      </w:r>
      <w:r w:rsidRPr="009276F0">
        <w:rPr>
          <w:rFonts w:ascii="Times New Roman" w:hAnsi="Times New Roman" w:cs="Times New Roman"/>
          <w:bCs/>
          <w:sz w:val="24"/>
          <w:szCs w:val="24"/>
        </w:rPr>
        <w:t>или</w:t>
      </w:r>
      <w:r w:rsidR="00E7021C" w:rsidRPr="00927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DDD">
        <w:rPr>
          <w:rFonts w:ascii="Times New Roman" w:hAnsi="Times New Roman" w:cs="Times New Roman"/>
          <w:bCs/>
          <w:sz w:val="24"/>
          <w:szCs w:val="24"/>
        </w:rPr>
        <w:t>104</w:t>
      </w:r>
      <w:r w:rsidR="000B2076" w:rsidRPr="009276F0">
        <w:rPr>
          <w:rFonts w:ascii="Times New Roman" w:hAnsi="Times New Roman" w:cs="Times New Roman"/>
          <w:bCs/>
          <w:sz w:val="24"/>
          <w:szCs w:val="24"/>
        </w:rPr>
        <w:t>%</w:t>
      </w:r>
      <w:r w:rsidRPr="009276F0">
        <w:rPr>
          <w:rFonts w:ascii="Times New Roman" w:hAnsi="Times New Roman" w:cs="Times New Roman"/>
          <w:bCs/>
          <w:sz w:val="24"/>
          <w:szCs w:val="24"/>
        </w:rPr>
        <w:t xml:space="preserve"> от утвержденного годового плана.</w:t>
      </w:r>
    </w:p>
    <w:p w:rsidR="004478EC" w:rsidRPr="009276F0" w:rsidRDefault="004478EC" w:rsidP="00937653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37653" w:rsidRPr="009276F0" w:rsidRDefault="00937653" w:rsidP="00916CE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CE0" w:rsidRPr="009276F0" w:rsidRDefault="00916CE0" w:rsidP="00916CE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E7E" w:rsidRPr="009276F0" w:rsidRDefault="00460E7E" w:rsidP="00460E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9276F0">
        <w:rPr>
          <w:rFonts w:ascii="Times New Roman" w:hAnsi="Times New Roman" w:cs="Times New Roman"/>
          <w:b/>
          <w:bCs/>
          <w:sz w:val="24"/>
          <w:szCs w:val="24"/>
        </w:rPr>
        <w:t>Спасибо за внимание!</w:t>
      </w:r>
    </w:p>
    <w:sectPr w:rsidR="00460E7E" w:rsidRPr="009276F0" w:rsidSect="001658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8C" w:rsidRDefault="00524C8C" w:rsidP="00660EE8">
      <w:pPr>
        <w:spacing w:after="0" w:line="240" w:lineRule="auto"/>
      </w:pPr>
      <w:r>
        <w:separator/>
      </w:r>
    </w:p>
  </w:endnote>
  <w:endnote w:type="continuationSeparator" w:id="0">
    <w:p w:rsidR="00524C8C" w:rsidRDefault="00524C8C" w:rsidP="0066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8C" w:rsidRDefault="00524C8C" w:rsidP="00660EE8">
      <w:pPr>
        <w:spacing w:after="0" w:line="240" w:lineRule="auto"/>
      </w:pPr>
      <w:r>
        <w:separator/>
      </w:r>
    </w:p>
  </w:footnote>
  <w:footnote w:type="continuationSeparator" w:id="0">
    <w:p w:rsidR="00524C8C" w:rsidRDefault="00524C8C" w:rsidP="0066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8" w:rsidRDefault="00660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7C9"/>
    <w:multiLevelType w:val="hybridMultilevel"/>
    <w:tmpl w:val="CE1C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EC"/>
    <w:rsid w:val="00000D4C"/>
    <w:rsid w:val="00046DDC"/>
    <w:rsid w:val="0004715E"/>
    <w:rsid w:val="000651C5"/>
    <w:rsid w:val="000756F6"/>
    <w:rsid w:val="000B2076"/>
    <w:rsid w:val="000C6699"/>
    <w:rsid w:val="000F120C"/>
    <w:rsid w:val="00111172"/>
    <w:rsid w:val="001117F7"/>
    <w:rsid w:val="00132E56"/>
    <w:rsid w:val="001418A2"/>
    <w:rsid w:val="001658CB"/>
    <w:rsid w:val="00181CDE"/>
    <w:rsid w:val="00187441"/>
    <w:rsid w:val="001931CA"/>
    <w:rsid w:val="001C219E"/>
    <w:rsid w:val="001E05D8"/>
    <w:rsid w:val="001F4206"/>
    <w:rsid w:val="001F6E5D"/>
    <w:rsid w:val="0020640E"/>
    <w:rsid w:val="00242515"/>
    <w:rsid w:val="00262EB8"/>
    <w:rsid w:val="002777EA"/>
    <w:rsid w:val="00287372"/>
    <w:rsid w:val="002A7944"/>
    <w:rsid w:val="002B4CBF"/>
    <w:rsid w:val="002B6EF4"/>
    <w:rsid w:val="002D067A"/>
    <w:rsid w:val="002E3652"/>
    <w:rsid w:val="002F60E3"/>
    <w:rsid w:val="002F6B1C"/>
    <w:rsid w:val="00317654"/>
    <w:rsid w:val="00327877"/>
    <w:rsid w:val="0034323C"/>
    <w:rsid w:val="003454B1"/>
    <w:rsid w:val="00351B4D"/>
    <w:rsid w:val="00372864"/>
    <w:rsid w:val="00376DD2"/>
    <w:rsid w:val="00380919"/>
    <w:rsid w:val="003822D5"/>
    <w:rsid w:val="003826DB"/>
    <w:rsid w:val="003B614D"/>
    <w:rsid w:val="003C168C"/>
    <w:rsid w:val="003C2407"/>
    <w:rsid w:val="003D0C8B"/>
    <w:rsid w:val="003E0771"/>
    <w:rsid w:val="003E189C"/>
    <w:rsid w:val="003F138A"/>
    <w:rsid w:val="004118B8"/>
    <w:rsid w:val="0041394D"/>
    <w:rsid w:val="00425213"/>
    <w:rsid w:val="00446E8C"/>
    <w:rsid w:val="004478EC"/>
    <w:rsid w:val="00460E7E"/>
    <w:rsid w:val="004722D1"/>
    <w:rsid w:val="00487321"/>
    <w:rsid w:val="004929F3"/>
    <w:rsid w:val="004B0B80"/>
    <w:rsid w:val="004B74D3"/>
    <w:rsid w:val="004E7A19"/>
    <w:rsid w:val="00503EE2"/>
    <w:rsid w:val="00524712"/>
    <w:rsid w:val="00524C8C"/>
    <w:rsid w:val="00543C45"/>
    <w:rsid w:val="005464F0"/>
    <w:rsid w:val="00563FAD"/>
    <w:rsid w:val="00581753"/>
    <w:rsid w:val="0059752F"/>
    <w:rsid w:val="005A583C"/>
    <w:rsid w:val="005B289A"/>
    <w:rsid w:val="005B3247"/>
    <w:rsid w:val="005D0473"/>
    <w:rsid w:val="005D4826"/>
    <w:rsid w:val="005E001E"/>
    <w:rsid w:val="005F01B3"/>
    <w:rsid w:val="005F6AC9"/>
    <w:rsid w:val="00601742"/>
    <w:rsid w:val="00602ED4"/>
    <w:rsid w:val="00617DFB"/>
    <w:rsid w:val="00620AC4"/>
    <w:rsid w:val="006239ED"/>
    <w:rsid w:val="00660EE8"/>
    <w:rsid w:val="006C0DDD"/>
    <w:rsid w:val="006C6B51"/>
    <w:rsid w:val="00705356"/>
    <w:rsid w:val="00705671"/>
    <w:rsid w:val="00712727"/>
    <w:rsid w:val="007200C8"/>
    <w:rsid w:val="007213CD"/>
    <w:rsid w:val="007402A7"/>
    <w:rsid w:val="00743381"/>
    <w:rsid w:val="0076143F"/>
    <w:rsid w:val="00773C98"/>
    <w:rsid w:val="00790924"/>
    <w:rsid w:val="00790D40"/>
    <w:rsid w:val="007B33A7"/>
    <w:rsid w:val="007C4C26"/>
    <w:rsid w:val="007D39AD"/>
    <w:rsid w:val="007E165B"/>
    <w:rsid w:val="007E203E"/>
    <w:rsid w:val="00837C83"/>
    <w:rsid w:val="00852F67"/>
    <w:rsid w:val="00871147"/>
    <w:rsid w:val="008A2C8D"/>
    <w:rsid w:val="008A4012"/>
    <w:rsid w:val="008C1CEC"/>
    <w:rsid w:val="00904742"/>
    <w:rsid w:val="00916CE0"/>
    <w:rsid w:val="009276F0"/>
    <w:rsid w:val="00931108"/>
    <w:rsid w:val="009327B4"/>
    <w:rsid w:val="00933416"/>
    <w:rsid w:val="00934257"/>
    <w:rsid w:val="00937653"/>
    <w:rsid w:val="00941C04"/>
    <w:rsid w:val="00944657"/>
    <w:rsid w:val="00944BD6"/>
    <w:rsid w:val="00962085"/>
    <w:rsid w:val="00974DD5"/>
    <w:rsid w:val="00977CA6"/>
    <w:rsid w:val="00985537"/>
    <w:rsid w:val="009A099C"/>
    <w:rsid w:val="009A7CBD"/>
    <w:rsid w:val="009B1E7B"/>
    <w:rsid w:val="009D7A1E"/>
    <w:rsid w:val="009E2CBB"/>
    <w:rsid w:val="009E4F85"/>
    <w:rsid w:val="009E747B"/>
    <w:rsid w:val="009F48A7"/>
    <w:rsid w:val="00A01A69"/>
    <w:rsid w:val="00A04B6D"/>
    <w:rsid w:val="00A07AD4"/>
    <w:rsid w:val="00A202F0"/>
    <w:rsid w:val="00A25A7F"/>
    <w:rsid w:val="00A26CFE"/>
    <w:rsid w:val="00A54FAE"/>
    <w:rsid w:val="00A61250"/>
    <w:rsid w:val="00A763D6"/>
    <w:rsid w:val="00A82BE4"/>
    <w:rsid w:val="00A835A4"/>
    <w:rsid w:val="00AA77EC"/>
    <w:rsid w:val="00AB5B78"/>
    <w:rsid w:val="00AD766A"/>
    <w:rsid w:val="00B01BE8"/>
    <w:rsid w:val="00B06828"/>
    <w:rsid w:val="00B305B4"/>
    <w:rsid w:val="00B3331C"/>
    <w:rsid w:val="00B37D69"/>
    <w:rsid w:val="00B534B2"/>
    <w:rsid w:val="00B54B77"/>
    <w:rsid w:val="00B574CC"/>
    <w:rsid w:val="00B65E73"/>
    <w:rsid w:val="00B9412B"/>
    <w:rsid w:val="00B9559D"/>
    <w:rsid w:val="00BA4A2C"/>
    <w:rsid w:val="00BB3B33"/>
    <w:rsid w:val="00C05BDB"/>
    <w:rsid w:val="00C06D9C"/>
    <w:rsid w:val="00C06FB6"/>
    <w:rsid w:val="00C20617"/>
    <w:rsid w:val="00C374E7"/>
    <w:rsid w:val="00C42BAA"/>
    <w:rsid w:val="00C43565"/>
    <w:rsid w:val="00C505C7"/>
    <w:rsid w:val="00C729CB"/>
    <w:rsid w:val="00CA2F73"/>
    <w:rsid w:val="00CA64D3"/>
    <w:rsid w:val="00CB64BB"/>
    <w:rsid w:val="00CD1A8D"/>
    <w:rsid w:val="00CD6850"/>
    <w:rsid w:val="00CE3828"/>
    <w:rsid w:val="00CE43A5"/>
    <w:rsid w:val="00D12577"/>
    <w:rsid w:val="00D33D6D"/>
    <w:rsid w:val="00D435AC"/>
    <w:rsid w:val="00D53273"/>
    <w:rsid w:val="00D562A6"/>
    <w:rsid w:val="00D71922"/>
    <w:rsid w:val="00D95B3E"/>
    <w:rsid w:val="00DB1F9D"/>
    <w:rsid w:val="00DB38CA"/>
    <w:rsid w:val="00DC05C0"/>
    <w:rsid w:val="00DE2BDB"/>
    <w:rsid w:val="00DE5B11"/>
    <w:rsid w:val="00E06CE3"/>
    <w:rsid w:val="00E2207E"/>
    <w:rsid w:val="00E33FB3"/>
    <w:rsid w:val="00E41749"/>
    <w:rsid w:val="00E42153"/>
    <w:rsid w:val="00E42C06"/>
    <w:rsid w:val="00E7021C"/>
    <w:rsid w:val="00E703DC"/>
    <w:rsid w:val="00E857B5"/>
    <w:rsid w:val="00E85F0A"/>
    <w:rsid w:val="00E9508E"/>
    <w:rsid w:val="00EA7FEB"/>
    <w:rsid w:val="00EC5E81"/>
    <w:rsid w:val="00EC755A"/>
    <w:rsid w:val="00ED137F"/>
    <w:rsid w:val="00EE7A56"/>
    <w:rsid w:val="00F1430D"/>
    <w:rsid w:val="00F35B67"/>
    <w:rsid w:val="00F677D4"/>
    <w:rsid w:val="00F95FA2"/>
    <w:rsid w:val="00FB1484"/>
    <w:rsid w:val="00FC1C05"/>
    <w:rsid w:val="00FC5015"/>
    <w:rsid w:val="00FE21D8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AFB38"/>
  <w15:docId w15:val="{EF00D2A5-5117-4544-B0C3-28630F24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1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EE8"/>
  </w:style>
  <w:style w:type="paragraph" w:styleId="a8">
    <w:name w:val="footer"/>
    <w:basedOn w:val="a"/>
    <w:link w:val="a9"/>
    <w:uiPriority w:val="99"/>
    <w:unhideWhenUsed/>
    <w:rsid w:val="0066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EE8"/>
  </w:style>
  <w:style w:type="paragraph" w:styleId="aa">
    <w:name w:val="Normal (Web)"/>
    <w:basedOn w:val="a"/>
    <w:uiPriority w:val="99"/>
    <w:semiHidden/>
    <w:unhideWhenUsed/>
    <w:rsid w:val="0044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8A35-BB89-450B-9F05-8386214E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7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Гульнур Кириева</dc:creator>
  <cp:lastModifiedBy>Сара М. Байтюбетова</cp:lastModifiedBy>
  <cp:revision>96</cp:revision>
  <cp:lastPrinted>2021-04-28T06:12:00Z</cp:lastPrinted>
  <dcterms:created xsi:type="dcterms:W3CDTF">2020-04-20T04:31:00Z</dcterms:created>
  <dcterms:modified xsi:type="dcterms:W3CDTF">2024-04-16T10:10:00Z</dcterms:modified>
</cp:coreProperties>
</file>