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0D" w:rsidRPr="00577B81" w:rsidRDefault="009F620D" w:rsidP="009F620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B81">
        <w:rPr>
          <w:rFonts w:ascii="Times New Roman" w:hAnsi="Times New Roman" w:cs="Times New Roman"/>
          <w:b/>
          <w:sz w:val="24"/>
          <w:szCs w:val="24"/>
          <w:lang w:val="ru-RU"/>
        </w:rPr>
        <w:t>Отработана подготовка к отопительному сезону</w:t>
      </w:r>
    </w:p>
    <w:p w:rsidR="003E105C" w:rsidRPr="00577B81" w:rsidRDefault="009F620D" w:rsidP="009F62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B81">
        <w:rPr>
          <w:rFonts w:ascii="Times New Roman" w:hAnsi="Times New Roman" w:cs="Times New Roman"/>
          <w:sz w:val="24"/>
          <w:szCs w:val="24"/>
          <w:lang w:val="ru-RU"/>
        </w:rPr>
        <w:t>На Актюбинской теплоэлектроцентрали до конца года будет построена газовая турбина с котлом-утилизатором. Это позволит увеличить электрическую мощность ТЭЦ почти на</w:t>
      </w:r>
      <w:r w:rsidR="003F5D1A"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 57</w:t>
      </w:r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 мегаватт. Таким образом повысится качество и надежность электроснабжения потребителей области.</w:t>
      </w:r>
    </w:p>
    <w:p w:rsidR="00B32D67" w:rsidRPr="00577B81" w:rsidRDefault="00B32D67" w:rsidP="00577B81">
      <w:pPr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  <w:lang w:val="ru-RU"/>
        </w:rPr>
      </w:pPr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Телеканал </w:t>
      </w:r>
      <w:proofErr w:type="spellStart"/>
      <w:r w:rsidRPr="00577B81">
        <w:rPr>
          <w:rFonts w:ascii="Times New Roman" w:hAnsi="Times New Roman" w:cs="Times New Roman"/>
          <w:sz w:val="24"/>
          <w:szCs w:val="24"/>
          <w:lang w:val="ru-RU"/>
        </w:rPr>
        <w:t>Актобе</w:t>
      </w:r>
      <w:proofErr w:type="spellEnd"/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9F620D"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ля просмотра перейдите по ссылке: </w:t>
      </w:r>
      <w:hyperlink r:id="rId4" w:history="1">
        <w:r w:rsidR="009F620D" w:rsidRPr="00577B8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https://youtu.be/sKznDUNutzs</w:t>
        </w:r>
      </w:hyperlink>
    </w:p>
    <w:p w:rsidR="00577B81" w:rsidRPr="00577B81" w:rsidRDefault="00577B81" w:rsidP="00577B81">
      <w:pPr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  <w:lang w:val="ru-RU"/>
        </w:rPr>
      </w:pPr>
    </w:p>
    <w:p w:rsidR="00B32D67" w:rsidRPr="00577B81" w:rsidRDefault="00B32D67" w:rsidP="00B32D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B81">
        <w:rPr>
          <w:rFonts w:ascii="Times New Roman" w:hAnsi="Times New Roman" w:cs="Times New Roman"/>
          <w:b/>
          <w:sz w:val="24"/>
          <w:szCs w:val="24"/>
          <w:lang w:val="ru-RU"/>
        </w:rPr>
        <w:t>На Актюбинской ТЭЦ прошло обновление вырабатывающего энергию оборудования</w:t>
      </w:r>
    </w:p>
    <w:p w:rsidR="00577B81" w:rsidRPr="00577B81" w:rsidRDefault="00577B81" w:rsidP="00577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2D67" w:rsidRPr="00577B81" w:rsidRDefault="00B32D67" w:rsidP="00B32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B81">
        <w:rPr>
          <w:rFonts w:ascii="Times New Roman" w:hAnsi="Times New Roman" w:cs="Times New Roman"/>
          <w:sz w:val="24"/>
          <w:szCs w:val="24"/>
          <w:lang w:val="ru-RU"/>
        </w:rPr>
        <w:t>Впервые с советских времен на Актюбинской ТЭЦ прошло обновление вырабатывающего энергию оборудования. Строительство нового участка турбин и котлов началось два года назад, и агрегаты должны быть введены в эксплуатацию к ноябрю этого года.</w:t>
      </w:r>
    </w:p>
    <w:p w:rsidR="00B32D67" w:rsidRPr="00577B81" w:rsidRDefault="00B32D67" w:rsidP="00B32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Актюбинская теплоэлектроцентраль одна из старейших в стране. Она была построена в 1943 году на базе эвакуированного во времена войны оборудования. Тепло- и электроэнергию здесь вырабатывают пять котлов и пять турбин соответственно. Самые старые </w:t>
      </w:r>
      <w:proofErr w:type="spellStart"/>
      <w:r w:rsidRPr="00577B81">
        <w:rPr>
          <w:rFonts w:ascii="Times New Roman" w:hAnsi="Times New Roman" w:cs="Times New Roman"/>
          <w:sz w:val="24"/>
          <w:szCs w:val="24"/>
          <w:lang w:val="ru-RU"/>
        </w:rPr>
        <w:t>энергопроизводящие</w:t>
      </w:r>
      <w:proofErr w:type="spellEnd"/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 агрегаты созданы ещё в 1963 году. </w:t>
      </w:r>
    </w:p>
    <w:p w:rsidR="00B32D67" w:rsidRPr="00577B81" w:rsidRDefault="00B32D67" w:rsidP="00B32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Строительство нового участка идёт за счет средств самого акционерного общества, а также за счёт банковских займов. </w:t>
      </w:r>
    </w:p>
    <w:p w:rsidR="00B32D67" w:rsidRPr="00577B81" w:rsidRDefault="00B32D67" w:rsidP="00B32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строительства, проектировки и прочего составила 15 миллиардов тенге. Были приобретены и установлены новые газотурбинная установка, котёл утилизатор, трансформатор, система водообработки и прочее. </w:t>
      </w:r>
    </w:p>
    <w:p w:rsidR="00B32D67" w:rsidRPr="00577B81" w:rsidRDefault="00B32D67" w:rsidP="00B32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B81">
        <w:rPr>
          <w:rFonts w:ascii="Times New Roman" w:hAnsi="Times New Roman" w:cs="Times New Roman"/>
          <w:sz w:val="24"/>
          <w:szCs w:val="24"/>
          <w:lang w:val="ru-RU"/>
        </w:rPr>
        <w:t>Текущая модернизация увеличит мощность ТЭЦ со 118 до 175 МВт, а также снизит уровень вредных выбросов и расширит число рабочих мест на участке с 30 до 41 человека. Всего на централе трудятся более 600 сотрудников. Несколько лет назад здесь также состоялся переход на новый уровень напряжения в сети работающих аппаратов.</w:t>
      </w:r>
    </w:p>
    <w:p w:rsidR="00B32D67" w:rsidRPr="00577B81" w:rsidRDefault="00B32D67" w:rsidP="00B32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Новшества должны снизить уровень расхода электроэнергии. В распределительном устройстве </w:t>
      </w:r>
      <w:proofErr w:type="spellStart"/>
      <w:r w:rsidRPr="00577B81">
        <w:rPr>
          <w:rFonts w:ascii="Times New Roman" w:hAnsi="Times New Roman" w:cs="Times New Roman"/>
          <w:sz w:val="24"/>
          <w:szCs w:val="24"/>
          <w:lang w:val="ru-RU"/>
        </w:rPr>
        <w:t>электроцеха</w:t>
      </w:r>
      <w:proofErr w:type="spellEnd"/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 появились микропроцессорные терминалы, вакуумные выключатели и другое обновленное оборудование.</w:t>
      </w:r>
    </w:p>
    <w:p w:rsidR="00B32D67" w:rsidRPr="00577B81" w:rsidRDefault="00B32D67" w:rsidP="00B32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2D67" w:rsidRPr="00577B81" w:rsidRDefault="00B32D67" w:rsidP="00B32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Телеканал </w:t>
      </w:r>
      <w:proofErr w:type="spellStart"/>
      <w:r w:rsidRPr="00577B81">
        <w:rPr>
          <w:rFonts w:ascii="Times New Roman" w:hAnsi="Times New Roman" w:cs="Times New Roman"/>
          <w:sz w:val="24"/>
          <w:szCs w:val="24"/>
          <w:lang w:val="ru-RU"/>
        </w:rPr>
        <w:t>Рика</w:t>
      </w:r>
      <w:proofErr w:type="spellEnd"/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 ТВ д</w:t>
      </w:r>
      <w:r w:rsidRPr="00577B81">
        <w:rPr>
          <w:rFonts w:ascii="Times New Roman" w:hAnsi="Times New Roman" w:cs="Times New Roman"/>
          <w:sz w:val="24"/>
          <w:szCs w:val="24"/>
          <w:lang w:val="ru-RU"/>
        </w:rPr>
        <w:t>ля просмотра перейдите по ссылкам:</w:t>
      </w:r>
    </w:p>
    <w:p w:rsidR="00B32D67" w:rsidRPr="00577B81" w:rsidRDefault="00B32D67" w:rsidP="00B32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Рус </w:t>
      </w:r>
      <w:hyperlink r:id="rId5" w:history="1">
        <w:r w:rsidRPr="00577B8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https://youtu.be/Sl8QSLo8MoQ</w:t>
        </w:r>
      </w:hyperlink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32D67" w:rsidRPr="00577B81" w:rsidRDefault="00B32D67" w:rsidP="00B32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77B81">
        <w:rPr>
          <w:rFonts w:ascii="Times New Roman" w:hAnsi="Times New Roman" w:cs="Times New Roman"/>
          <w:sz w:val="24"/>
          <w:szCs w:val="24"/>
          <w:lang w:val="ru-RU"/>
        </w:rPr>
        <w:t>Каз</w:t>
      </w:r>
      <w:proofErr w:type="spellEnd"/>
      <w:r w:rsidRPr="00577B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577B8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https://youtu.be/IKvy_ZsJCvo?t=483</w:t>
        </w:r>
      </w:hyperlink>
    </w:p>
    <w:p w:rsidR="00B32D67" w:rsidRPr="00577B81" w:rsidRDefault="00B32D67" w:rsidP="009F620D">
      <w:pPr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  <w:lang w:val="ru-RU"/>
        </w:rPr>
      </w:pPr>
    </w:p>
    <w:p w:rsidR="00B32D67" w:rsidRPr="00577B81" w:rsidRDefault="00B32D67" w:rsidP="009F620D">
      <w:pPr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  <w:lang w:val="ru-RU"/>
        </w:rPr>
      </w:pPr>
    </w:p>
    <w:p w:rsidR="00B32D67" w:rsidRPr="00577B81" w:rsidRDefault="00B32D67" w:rsidP="009F620D">
      <w:pPr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B32D67" w:rsidRPr="00577B81" w:rsidRDefault="00B32D67" w:rsidP="009F62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B81">
        <w:rPr>
          <w:rStyle w:val="a3"/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sectPr w:rsidR="00B32D67" w:rsidRPr="00577B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F"/>
    <w:rsid w:val="0016666A"/>
    <w:rsid w:val="003E105C"/>
    <w:rsid w:val="003F5D1A"/>
    <w:rsid w:val="00577B81"/>
    <w:rsid w:val="00931A2F"/>
    <w:rsid w:val="009F620D"/>
    <w:rsid w:val="00B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D9CC"/>
  <w15:chartTrackingRefBased/>
  <w15:docId w15:val="{94CA12C3-FA53-4348-BE0A-318C37E8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Kvy_ZsJCvo?t=483" TargetMode="External"/><Relationship Id="rId5" Type="http://schemas.openxmlformats.org/officeDocument/2006/relationships/hyperlink" Target="https://youtu.be/Sl8QSLo8MoQ" TargetMode="External"/><Relationship Id="rId4" Type="http://schemas.openxmlformats.org/officeDocument/2006/relationships/hyperlink" Target="https://youtu.be/sKznDUNut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Ш. Шуменов</dc:creator>
  <cp:keywords/>
  <dc:description/>
  <cp:lastModifiedBy>Сара М. Байтюбетова</cp:lastModifiedBy>
  <cp:revision>6</cp:revision>
  <dcterms:created xsi:type="dcterms:W3CDTF">2022-09-29T04:57:00Z</dcterms:created>
  <dcterms:modified xsi:type="dcterms:W3CDTF">2022-09-29T05:15:00Z</dcterms:modified>
</cp:coreProperties>
</file>